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596"/>
        <w:tblW w:w="15168" w:type="dxa"/>
        <w:tblLook w:val="00A0" w:firstRow="1" w:lastRow="0" w:firstColumn="1" w:lastColumn="0" w:noHBand="0" w:noVBand="0"/>
      </w:tblPr>
      <w:tblGrid>
        <w:gridCol w:w="4991"/>
        <w:gridCol w:w="4819"/>
        <w:gridCol w:w="5358"/>
      </w:tblGrid>
      <w:tr w:rsidR="0006385E" w:rsidRPr="0006385E" w:rsidTr="00CA6E1B">
        <w:trPr>
          <w:trHeight w:val="1892"/>
        </w:trPr>
        <w:tc>
          <w:tcPr>
            <w:tcW w:w="4991" w:type="dxa"/>
          </w:tcPr>
          <w:p w:rsidR="0006385E" w:rsidRPr="0006385E" w:rsidRDefault="0006385E" w:rsidP="00CA6E1B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6385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«Рекомендовано»</w:t>
            </w:r>
          </w:p>
          <w:p w:rsidR="0006385E" w:rsidRPr="0006385E" w:rsidRDefault="0006385E" w:rsidP="00CA6E1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Протокол №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</w:t>
            </w:r>
            <w:proofErr w:type="gramStart"/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>заседании</w:t>
            </w:r>
            <w:proofErr w:type="gramEnd"/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ШМО</w:t>
            </w:r>
          </w:p>
          <w:p w:rsidR="0006385E" w:rsidRPr="0006385E" w:rsidRDefault="0006385E" w:rsidP="00CA6E1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учителей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начального класса</w:t>
            </w:r>
          </w:p>
          <w:p w:rsidR="0006385E" w:rsidRPr="0006385E" w:rsidRDefault="0006385E" w:rsidP="00CA6E1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>от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марта 2022 </w:t>
            </w: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</w:t>
            </w:r>
          </w:p>
          <w:p w:rsidR="0006385E" w:rsidRPr="0006385E" w:rsidRDefault="0006385E" w:rsidP="00CA6E1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>Рук. ШМО ___________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М.З.</w:t>
            </w:r>
          </w:p>
          <w:p w:rsidR="0006385E" w:rsidRPr="0006385E" w:rsidRDefault="0006385E" w:rsidP="00CA6E1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06385E" w:rsidRPr="0006385E" w:rsidRDefault="0006385E" w:rsidP="00CA6E1B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6385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06385E" w:rsidRPr="0006385E" w:rsidRDefault="0006385E" w:rsidP="00CA6E1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директора по УВР МБОУ СОШ №4  </w:t>
            </w:r>
          </w:p>
          <w:p w:rsidR="0006385E" w:rsidRPr="0006385E" w:rsidRDefault="0006385E" w:rsidP="00CA6E1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______________ </w:t>
            </w:r>
            <w:proofErr w:type="spellStart"/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gramEnd"/>
          </w:p>
          <w:p w:rsidR="0006385E" w:rsidRPr="0006385E" w:rsidRDefault="0006385E" w:rsidP="00CA6E1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6385E" w:rsidRPr="0006385E" w:rsidRDefault="0006385E" w:rsidP="00CA6E1B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марта </w:t>
            </w: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5358" w:type="dxa"/>
            <w:hideMark/>
          </w:tcPr>
          <w:p w:rsidR="0006385E" w:rsidRPr="0006385E" w:rsidRDefault="0006385E" w:rsidP="00CA6E1B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6385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«Принято»</w:t>
            </w:r>
          </w:p>
          <w:p w:rsidR="0006385E" w:rsidRPr="0006385E" w:rsidRDefault="0006385E" w:rsidP="00CA6E1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Педагогическим советом</w:t>
            </w:r>
          </w:p>
          <w:p w:rsidR="0006385E" w:rsidRPr="0006385E" w:rsidRDefault="0006385E" w:rsidP="00CA6E1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протокол №5</w:t>
            </w: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марта 2022</w:t>
            </w: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 </w:t>
            </w:r>
          </w:p>
          <w:p w:rsidR="0006385E" w:rsidRPr="0006385E" w:rsidRDefault="0006385E" w:rsidP="00CA6E1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Введено приказом от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>. 202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  №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106</w:t>
            </w:r>
          </w:p>
          <w:p w:rsidR="0006385E" w:rsidRPr="0006385E" w:rsidRDefault="0006385E" w:rsidP="00CA6E1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>Директор «МБОУ СОШ №4»</w:t>
            </w:r>
          </w:p>
          <w:p w:rsidR="0006385E" w:rsidRPr="0006385E" w:rsidRDefault="0006385E" w:rsidP="00CA6E1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385E">
              <w:rPr>
                <w:rFonts w:ascii="Times New Roman" w:eastAsia="Calibri" w:hAnsi="Times New Roman" w:cs="Times New Roman"/>
                <w:sz w:val="24"/>
                <w:szCs w:val="24"/>
              </w:rPr>
              <w:t>_______________ Ю.В. Гаврилов</w:t>
            </w:r>
          </w:p>
        </w:tc>
      </w:tr>
    </w:tbl>
    <w:p w:rsidR="00CA6E1B" w:rsidRDefault="00CA6E1B"/>
    <w:p w:rsidR="00CA6E1B" w:rsidRDefault="00CA6E1B" w:rsidP="00CA6E1B">
      <w:pPr>
        <w:rPr>
          <w:rFonts w:ascii="Times New Roman" w:hAnsi="Times New Roman" w:cs="Times New Roman"/>
          <w:sz w:val="28"/>
          <w:szCs w:val="28"/>
        </w:rPr>
      </w:pPr>
    </w:p>
    <w:p w:rsidR="00CA6E1B" w:rsidRDefault="00CA6E1B" w:rsidP="00CA6E1B">
      <w:pPr>
        <w:rPr>
          <w:rFonts w:ascii="Times New Roman" w:hAnsi="Times New Roman" w:cs="Times New Roman"/>
          <w:sz w:val="28"/>
          <w:szCs w:val="28"/>
        </w:rPr>
      </w:pPr>
    </w:p>
    <w:p w:rsidR="00CA6E1B" w:rsidRPr="00CA6E1B" w:rsidRDefault="00CA6E1B" w:rsidP="00CA6E1B">
      <w:pPr>
        <w:rPr>
          <w:rFonts w:ascii="Times New Roman" w:hAnsi="Times New Roman" w:cs="Times New Roman"/>
          <w:sz w:val="28"/>
          <w:szCs w:val="28"/>
        </w:rPr>
      </w:pPr>
    </w:p>
    <w:p w:rsidR="00210912" w:rsidRDefault="00CA6E1B" w:rsidP="00CA6E1B">
      <w:pPr>
        <w:tabs>
          <w:tab w:val="left" w:pos="609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6E1B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CA6E1B" w:rsidRDefault="00CA6E1B" w:rsidP="00CA6E1B">
      <w:pPr>
        <w:tabs>
          <w:tab w:val="left" w:pos="609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A6E1B">
        <w:rPr>
          <w:rFonts w:ascii="Times New Roman" w:hAnsi="Times New Roman" w:cs="Times New Roman"/>
          <w:sz w:val="28"/>
          <w:szCs w:val="28"/>
        </w:rPr>
        <w:t>по учебному предмету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A6E1B">
        <w:rPr>
          <w:rFonts w:ascii="Times New Roman" w:hAnsi="Times New Roman" w:cs="Times New Roman"/>
          <w:b/>
          <w:sz w:val="28"/>
          <w:szCs w:val="28"/>
        </w:rPr>
        <w:t>«Технология»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A6E1B" w:rsidRPr="00CA6E1B" w:rsidRDefault="00CA6E1B" w:rsidP="00CA6E1B">
      <w:pPr>
        <w:tabs>
          <w:tab w:val="left" w:pos="609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начального общего образования</w:t>
      </w:r>
    </w:p>
    <w:p w:rsidR="00CA6E1B" w:rsidRDefault="00CA6E1B" w:rsidP="00CA6E1B">
      <w:pPr>
        <w:tabs>
          <w:tab w:val="left" w:pos="60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6E1B" w:rsidRDefault="00CA6E1B" w:rsidP="00CA6E1B">
      <w:pPr>
        <w:tabs>
          <w:tab w:val="left" w:pos="6090"/>
        </w:tabs>
        <w:rPr>
          <w:rFonts w:ascii="Times New Roman" w:hAnsi="Times New Roman" w:cs="Times New Roman"/>
          <w:b/>
          <w:sz w:val="28"/>
          <w:szCs w:val="28"/>
        </w:rPr>
      </w:pPr>
    </w:p>
    <w:p w:rsidR="00CA6E1B" w:rsidRDefault="00CA6E1B" w:rsidP="00CA6E1B">
      <w:pPr>
        <w:tabs>
          <w:tab w:val="left" w:pos="609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CA6E1B">
        <w:rPr>
          <w:rFonts w:ascii="Times New Roman" w:hAnsi="Times New Roman" w:cs="Times New Roman"/>
          <w:sz w:val="28"/>
          <w:szCs w:val="28"/>
        </w:rPr>
        <w:t>МБОУ «СОШ №4 г. Лениногорска» МО «ЛМР» РТ</w:t>
      </w:r>
    </w:p>
    <w:p w:rsidR="00CA6E1B" w:rsidRDefault="00CA6E1B" w:rsidP="00CA6E1B">
      <w:pPr>
        <w:tabs>
          <w:tab w:val="left" w:pos="609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CA6E1B" w:rsidRDefault="00CA6E1B" w:rsidP="00CA6E1B">
      <w:pPr>
        <w:tabs>
          <w:tab w:val="left" w:pos="609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CA6E1B" w:rsidRDefault="00CA6E1B" w:rsidP="00CA6E1B">
      <w:pPr>
        <w:tabs>
          <w:tab w:val="left" w:pos="609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52503" w:rsidRDefault="00252503" w:rsidP="00252503">
      <w:pPr>
        <w:tabs>
          <w:tab w:val="left" w:pos="1472"/>
          <w:tab w:val="left" w:pos="6090"/>
        </w:tabs>
        <w:spacing w:after="0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bookmarkStart w:id="0" w:name="_GoBack"/>
      <w:bookmarkEnd w:id="0"/>
    </w:p>
    <w:p w:rsidR="00252503" w:rsidRPr="00252503" w:rsidRDefault="00252503" w:rsidP="00252503">
      <w:pPr>
        <w:pStyle w:val="1"/>
        <w:ind w:left="118"/>
        <w:rPr>
          <w:rFonts w:ascii="Times New Roman" w:hAnsi="Times New Roman" w:cs="Times New Roman"/>
          <w:sz w:val="28"/>
        </w:rPr>
      </w:pPr>
      <w:r w:rsidRPr="00252503">
        <w:rPr>
          <w:rFonts w:ascii="Times New Roman" w:hAnsi="Times New Roman" w:cs="Times New Roman"/>
          <w:color w:val="231F20"/>
          <w:w w:val="95"/>
          <w:sz w:val="28"/>
        </w:rPr>
        <w:lastRenderedPageBreak/>
        <w:t>СОДЕРЖАНИЕ</w:t>
      </w:r>
      <w:r w:rsidRPr="00252503">
        <w:rPr>
          <w:rFonts w:ascii="Times New Roman" w:hAnsi="Times New Roman" w:cs="Times New Roman"/>
          <w:color w:val="231F20"/>
          <w:spacing w:val="72"/>
          <w:sz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pacing w:val="-2"/>
          <w:sz w:val="28"/>
        </w:rPr>
        <w:t>ОБУЧЕНИЯ</w:t>
      </w:r>
    </w:p>
    <w:p w:rsidR="00252503" w:rsidRPr="00252503" w:rsidRDefault="00252503" w:rsidP="00A423A3">
      <w:pPr>
        <w:pStyle w:val="a3"/>
        <w:spacing w:before="181" w:line="242" w:lineRule="auto"/>
        <w:ind w:left="117" w:right="112" w:firstLine="709"/>
        <w:jc w:val="both"/>
        <w:rPr>
          <w:rFonts w:ascii="Times New Roman" w:hAnsi="Times New Roman" w:cs="Times New Roman"/>
          <w:sz w:val="28"/>
          <w:szCs w:val="24"/>
        </w:rPr>
      </w:pPr>
      <w:r w:rsidRPr="00252503">
        <w:rPr>
          <w:noProof/>
          <w:sz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ACD83C3" wp14:editId="59448137">
                <wp:simplePos x="0" y="0"/>
                <wp:positionH relativeFrom="page">
                  <wp:posOffset>471805</wp:posOffset>
                </wp:positionH>
                <wp:positionV relativeFrom="paragraph">
                  <wp:posOffset>35560</wp:posOffset>
                </wp:positionV>
                <wp:extent cx="9776460" cy="45085"/>
                <wp:effectExtent l="0" t="0" r="15240" b="0"/>
                <wp:wrapTopAndBottom/>
                <wp:docPr id="143" name="Полилиния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76460" cy="45085"/>
                        </a:xfrm>
                        <a:custGeom>
                          <a:avLst/>
                          <a:gdLst>
                            <a:gd name="T0" fmla="+- 0 737 737"/>
                            <a:gd name="T1" fmla="*/ T0 w 6350"/>
                            <a:gd name="T2" fmla="+- 0 7087 737"/>
                            <a:gd name="T3" fmla="*/ T2 w 6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350">
                              <a:moveTo>
                                <a:pt x="0" y="0"/>
                              </a:moveTo>
                              <a:lnTo>
                                <a:pt x="635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43" o:spid="_x0000_s1026" style="position:absolute;margin-left:37.15pt;margin-top:2.8pt;width:769.8pt;height:3.5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35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" path="m,l6350,e" filled="f" strokecolor="#231f20" strokeweight=".5pt">
                <v:path arrowok="t" o:connecttype="custom" o:connectlocs="0,0;9776460,0" o:connectangles="0,0"/>
                <w10:wrap type="topAndBottom" anchorx="page"/>
              </v:shape>
            </w:pict>
          </mc:Fallback>
        </mc:AlternateConten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 xml:space="preserve">Содержание программы начинается с характеристики основных структурных единиц курса «Технология», которые соответствуют ФГОС НОО и являются общими для каждого года обучения. Вместе с тем их содержательное наполнение развивается и обогащается </w:t>
      </w:r>
      <w:proofErr w:type="spellStart"/>
      <w:r w:rsidRPr="00252503">
        <w:rPr>
          <w:rFonts w:ascii="Times New Roman" w:hAnsi="Times New Roman" w:cs="Times New Roman"/>
          <w:color w:val="231F20"/>
          <w:sz w:val="28"/>
          <w:szCs w:val="24"/>
        </w:rPr>
        <w:t>концентрически</w:t>
      </w:r>
      <w:proofErr w:type="spellEnd"/>
      <w:r w:rsidRPr="00252503">
        <w:rPr>
          <w:rFonts w:ascii="Times New Roman" w:hAnsi="Times New Roman" w:cs="Times New Roman"/>
          <w:color w:val="231F20"/>
          <w:sz w:val="28"/>
          <w:szCs w:val="24"/>
        </w:rPr>
        <w:t xml:space="preserve"> от класса к классу. При этом учитывается, что собственная логика данного учебного</w:t>
      </w:r>
      <w:r w:rsidRPr="00252503">
        <w:rPr>
          <w:rFonts w:ascii="Times New Roman" w:hAnsi="Times New Roman" w:cs="Times New Roman"/>
          <w:color w:val="231F20"/>
          <w:spacing w:val="-3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курса</w:t>
      </w:r>
      <w:r w:rsidRPr="00252503">
        <w:rPr>
          <w:rFonts w:ascii="Times New Roman" w:hAnsi="Times New Roman" w:cs="Times New Roman"/>
          <w:color w:val="231F20"/>
          <w:spacing w:val="-3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не</w:t>
      </w:r>
      <w:r w:rsidRPr="00252503">
        <w:rPr>
          <w:rFonts w:ascii="Times New Roman" w:hAnsi="Times New Roman" w:cs="Times New Roman"/>
          <w:color w:val="231F20"/>
          <w:spacing w:val="-3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является</w:t>
      </w:r>
      <w:r w:rsidRPr="00252503">
        <w:rPr>
          <w:rFonts w:ascii="Times New Roman" w:hAnsi="Times New Roman" w:cs="Times New Roman"/>
          <w:color w:val="231F20"/>
          <w:spacing w:val="-3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столь</w:t>
      </w:r>
      <w:r w:rsidRPr="00252503">
        <w:rPr>
          <w:rFonts w:ascii="Times New Roman" w:hAnsi="Times New Roman" w:cs="Times New Roman"/>
          <w:color w:val="231F20"/>
          <w:spacing w:val="-3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же</w:t>
      </w:r>
      <w:r w:rsidRPr="00252503">
        <w:rPr>
          <w:rFonts w:ascii="Times New Roman" w:hAnsi="Times New Roman" w:cs="Times New Roman"/>
          <w:color w:val="231F20"/>
          <w:spacing w:val="-3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жёсткой,</w:t>
      </w:r>
      <w:r w:rsidRPr="00252503">
        <w:rPr>
          <w:rFonts w:ascii="Times New Roman" w:hAnsi="Times New Roman" w:cs="Times New Roman"/>
          <w:color w:val="231F20"/>
          <w:spacing w:val="-3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как</w:t>
      </w:r>
      <w:r w:rsidRPr="00252503">
        <w:rPr>
          <w:rFonts w:ascii="Times New Roman" w:hAnsi="Times New Roman" w:cs="Times New Roman"/>
          <w:color w:val="231F20"/>
          <w:spacing w:val="-3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в</w:t>
      </w:r>
      <w:r w:rsidRPr="00252503">
        <w:rPr>
          <w:rFonts w:ascii="Times New Roman" w:hAnsi="Times New Roman" w:cs="Times New Roman"/>
          <w:color w:val="231F20"/>
          <w:spacing w:val="-3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ряде</w:t>
      </w:r>
      <w:r w:rsidRPr="00252503">
        <w:rPr>
          <w:rFonts w:ascii="Times New Roman" w:hAnsi="Times New Roman" w:cs="Times New Roman"/>
          <w:color w:val="231F20"/>
          <w:spacing w:val="-3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других учебных курсов, в которых порядок изучения тем и их развития требует строгой и единой последовательности. На уроках технологии этот порядок и конкретное наполнение разделов в определённых пределах могут быть более свобод</w:t>
      </w:r>
      <w:r w:rsidRPr="00252503">
        <w:rPr>
          <w:rFonts w:ascii="Times New Roman" w:hAnsi="Times New Roman" w:cs="Times New Roman"/>
          <w:color w:val="231F20"/>
          <w:spacing w:val="-2"/>
          <w:sz w:val="28"/>
          <w:szCs w:val="24"/>
        </w:rPr>
        <w:t>ными.</w:t>
      </w:r>
    </w:p>
    <w:p w:rsidR="00252503" w:rsidRPr="00252503" w:rsidRDefault="00252503" w:rsidP="00A423A3">
      <w:pPr>
        <w:pStyle w:val="5"/>
        <w:spacing w:line="276" w:lineRule="auto"/>
        <w:ind w:left="343" w:firstLine="709"/>
        <w:rPr>
          <w:rFonts w:ascii="Times New Roman" w:hAnsi="Times New Roman" w:cs="Times New Roman"/>
          <w:sz w:val="28"/>
          <w:szCs w:val="24"/>
        </w:rPr>
      </w:pPr>
      <w:r w:rsidRPr="00252503">
        <w:rPr>
          <w:rFonts w:ascii="Times New Roman" w:hAnsi="Times New Roman" w:cs="Times New Roman"/>
          <w:color w:val="231F20"/>
          <w:sz w:val="28"/>
          <w:szCs w:val="24"/>
        </w:rPr>
        <w:t>Основные</w:t>
      </w:r>
      <w:r w:rsidRPr="00252503">
        <w:rPr>
          <w:rFonts w:ascii="Times New Roman" w:hAnsi="Times New Roman" w:cs="Times New Roman"/>
          <w:color w:val="231F20"/>
          <w:spacing w:val="15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модули</w:t>
      </w:r>
      <w:r w:rsidRPr="00252503">
        <w:rPr>
          <w:rFonts w:ascii="Times New Roman" w:hAnsi="Times New Roman" w:cs="Times New Roman"/>
          <w:color w:val="231F20"/>
          <w:spacing w:val="16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курса</w:t>
      </w:r>
      <w:r w:rsidRPr="00252503">
        <w:rPr>
          <w:rFonts w:ascii="Times New Roman" w:hAnsi="Times New Roman" w:cs="Times New Roman"/>
          <w:color w:val="231F20"/>
          <w:spacing w:val="16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pacing w:val="-2"/>
          <w:sz w:val="28"/>
          <w:szCs w:val="24"/>
        </w:rPr>
        <w:t>«Технология»:</w:t>
      </w:r>
    </w:p>
    <w:p w:rsidR="00A423A3" w:rsidRPr="00A423A3" w:rsidRDefault="00252503" w:rsidP="00A423A3">
      <w:pPr>
        <w:pStyle w:val="a5"/>
        <w:numPr>
          <w:ilvl w:val="0"/>
          <w:numId w:val="5"/>
        </w:numPr>
        <w:tabs>
          <w:tab w:val="left" w:pos="607"/>
        </w:tabs>
        <w:rPr>
          <w:rFonts w:ascii="Times New Roman" w:hAnsi="Times New Roman" w:cs="Times New Roman"/>
          <w:sz w:val="28"/>
          <w:szCs w:val="24"/>
        </w:rPr>
      </w:pPr>
      <w:r w:rsidRPr="00A423A3">
        <w:rPr>
          <w:rFonts w:ascii="Times New Roman" w:hAnsi="Times New Roman" w:cs="Times New Roman"/>
          <w:color w:val="231F20"/>
          <w:sz w:val="28"/>
          <w:szCs w:val="24"/>
        </w:rPr>
        <w:t>Технологии,</w:t>
      </w:r>
      <w:r w:rsidRPr="00A423A3">
        <w:rPr>
          <w:rFonts w:ascii="Times New Roman" w:hAnsi="Times New Roman" w:cs="Times New Roman"/>
          <w:color w:val="231F20"/>
          <w:spacing w:val="-6"/>
          <w:sz w:val="28"/>
          <w:szCs w:val="24"/>
        </w:rPr>
        <w:t xml:space="preserve"> </w:t>
      </w:r>
      <w:r w:rsidRPr="00A423A3">
        <w:rPr>
          <w:rFonts w:ascii="Times New Roman" w:hAnsi="Times New Roman" w:cs="Times New Roman"/>
          <w:color w:val="231F20"/>
          <w:sz w:val="28"/>
          <w:szCs w:val="24"/>
        </w:rPr>
        <w:t>профессии</w:t>
      </w:r>
      <w:r w:rsidRPr="00A423A3">
        <w:rPr>
          <w:rFonts w:ascii="Times New Roman" w:hAnsi="Times New Roman" w:cs="Times New Roman"/>
          <w:color w:val="231F20"/>
          <w:spacing w:val="-6"/>
          <w:sz w:val="28"/>
          <w:szCs w:val="24"/>
        </w:rPr>
        <w:t xml:space="preserve"> </w:t>
      </w:r>
      <w:r w:rsidRPr="00A423A3">
        <w:rPr>
          <w:rFonts w:ascii="Times New Roman" w:hAnsi="Times New Roman" w:cs="Times New Roman"/>
          <w:color w:val="231F20"/>
          <w:sz w:val="28"/>
          <w:szCs w:val="24"/>
        </w:rPr>
        <w:t>и</w:t>
      </w:r>
      <w:r w:rsidRPr="00A423A3">
        <w:rPr>
          <w:rFonts w:ascii="Times New Roman" w:hAnsi="Times New Roman" w:cs="Times New Roman"/>
          <w:color w:val="231F20"/>
          <w:spacing w:val="-5"/>
          <w:sz w:val="28"/>
          <w:szCs w:val="24"/>
        </w:rPr>
        <w:t xml:space="preserve"> </w:t>
      </w:r>
      <w:r w:rsidRPr="00A423A3">
        <w:rPr>
          <w:rFonts w:ascii="Times New Roman" w:hAnsi="Times New Roman" w:cs="Times New Roman"/>
          <w:color w:val="231F20"/>
          <w:spacing w:val="-2"/>
          <w:sz w:val="28"/>
          <w:szCs w:val="24"/>
        </w:rPr>
        <w:t>производства.</w:t>
      </w:r>
    </w:p>
    <w:p w:rsidR="00252503" w:rsidRPr="00A423A3" w:rsidRDefault="00252503" w:rsidP="00A423A3">
      <w:pPr>
        <w:pStyle w:val="a5"/>
        <w:numPr>
          <w:ilvl w:val="0"/>
          <w:numId w:val="5"/>
        </w:numPr>
        <w:tabs>
          <w:tab w:val="left" w:pos="607"/>
        </w:tabs>
        <w:rPr>
          <w:rFonts w:ascii="Times New Roman" w:hAnsi="Times New Roman" w:cs="Times New Roman"/>
          <w:sz w:val="28"/>
          <w:szCs w:val="24"/>
        </w:rPr>
      </w:pPr>
      <w:r w:rsidRPr="00A423A3">
        <w:rPr>
          <w:rFonts w:ascii="Times New Roman" w:hAnsi="Times New Roman" w:cs="Times New Roman"/>
          <w:color w:val="231F20"/>
          <w:sz w:val="28"/>
          <w:szCs w:val="24"/>
        </w:rPr>
        <w:t>Технологии</w:t>
      </w:r>
      <w:r w:rsidRPr="00A423A3">
        <w:rPr>
          <w:rFonts w:ascii="Times New Roman" w:hAnsi="Times New Roman" w:cs="Times New Roman"/>
          <w:color w:val="231F20"/>
          <w:spacing w:val="-7"/>
          <w:sz w:val="28"/>
          <w:szCs w:val="24"/>
        </w:rPr>
        <w:t xml:space="preserve"> </w:t>
      </w:r>
      <w:r w:rsidRPr="00A423A3">
        <w:rPr>
          <w:rFonts w:ascii="Times New Roman" w:hAnsi="Times New Roman" w:cs="Times New Roman"/>
          <w:color w:val="231F20"/>
          <w:sz w:val="28"/>
          <w:szCs w:val="24"/>
        </w:rPr>
        <w:t>ручной</w:t>
      </w:r>
      <w:r w:rsidRPr="00A423A3">
        <w:rPr>
          <w:rFonts w:ascii="Times New Roman" w:hAnsi="Times New Roman" w:cs="Times New Roman"/>
          <w:color w:val="231F20"/>
          <w:spacing w:val="-6"/>
          <w:sz w:val="28"/>
          <w:szCs w:val="24"/>
        </w:rPr>
        <w:t xml:space="preserve"> </w:t>
      </w:r>
      <w:r w:rsidRPr="00A423A3">
        <w:rPr>
          <w:rFonts w:ascii="Times New Roman" w:hAnsi="Times New Roman" w:cs="Times New Roman"/>
          <w:color w:val="231F20"/>
          <w:sz w:val="28"/>
          <w:szCs w:val="24"/>
        </w:rPr>
        <w:t>обработки</w:t>
      </w:r>
      <w:r w:rsidRPr="00A423A3">
        <w:rPr>
          <w:rFonts w:ascii="Times New Roman" w:hAnsi="Times New Roman" w:cs="Times New Roman"/>
          <w:color w:val="231F20"/>
          <w:spacing w:val="-6"/>
          <w:sz w:val="28"/>
          <w:szCs w:val="24"/>
        </w:rPr>
        <w:t xml:space="preserve"> </w:t>
      </w:r>
      <w:r w:rsidRPr="00A423A3">
        <w:rPr>
          <w:rFonts w:ascii="Times New Roman" w:hAnsi="Times New Roman" w:cs="Times New Roman"/>
          <w:color w:val="231F20"/>
          <w:spacing w:val="-2"/>
          <w:sz w:val="28"/>
          <w:szCs w:val="24"/>
        </w:rPr>
        <w:t>материалов:</w:t>
      </w:r>
    </w:p>
    <w:p w:rsidR="00252503" w:rsidRPr="00252503" w:rsidRDefault="00252503" w:rsidP="00A423A3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4"/>
        </w:rPr>
      </w:pPr>
      <w:r w:rsidRPr="00252503">
        <w:rPr>
          <w:rFonts w:ascii="Times New Roman" w:hAnsi="Times New Roman" w:cs="Times New Roman"/>
          <w:color w:val="231F20"/>
          <w:sz w:val="28"/>
          <w:szCs w:val="24"/>
        </w:rPr>
        <w:t>технологии работы</w:t>
      </w:r>
      <w:r w:rsidRPr="00252503">
        <w:rPr>
          <w:rFonts w:ascii="Times New Roman" w:hAnsi="Times New Roman" w:cs="Times New Roman"/>
          <w:color w:val="231F20"/>
          <w:spacing w:val="1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с бумагой</w:t>
      </w:r>
      <w:r w:rsidRPr="00252503">
        <w:rPr>
          <w:rFonts w:ascii="Times New Roman" w:hAnsi="Times New Roman" w:cs="Times New Roman"/>
          <w:color w:val="231F20"/>
          <w:spacing w:val="1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и</w:t>
      </w:r>
      <w:r w:rsidRPr="00252503">
        <w:rPr>
          <w:rFonts w:ascii="Times New Roman" w:hAnsi="Times New Roman" w:cs="Times New Roman"/>
          <w:color w:val="231F20"/>
          <w:spacing w:val="1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pacing w:val="-2"/>
          <w:sz w:val="28"/>
          <w:szCs w:val="24"/>
        </w:rPr>
        <w:t>картоном;</w:t>
      </w:r>
    </w:p>
    <w:p w:rsidR="00252503" w:rsidRPr="00252503" w:rsidRDefault="00252503" w:rsidP="00A423A3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4"/>
        </w:rPr>
      </w:pPr>
      <w:r w:rsidRPr="00252503">
        <w:rPr>
          <w:rFonts w:ascii="Times New Roman" w:hAnsi="Times New Roman" w:cs="Times New Roman"/>
          <w:color w:val="231F20"/>
          <w:sz w:val="28"/>
          <w:szCs w:val="24"/>
        </w:rPr>
        <w:t xml:space="preserve">технологии работы с пластичными </w:t>
      </w:r>
      <w:r w:rsidRPr="00252503">
        <w:rPr>
          <w:rFonts w:ascii="Times New Roman" w:hAnsi="Times New Roman" w:cs="Times New Roman"/>
          <w:color w:val="231F20"/>
          <w:spacing w:val="-2"/>
          <w:sz w:val="28"/>
          <w:szCs w:val="24"/>
        </w:rPr>
        <w:t>материалами;</w:t>
      </w:r>
    </w:p>
    <w:p w:rsidR="00252503" w:rsidRPr="00252503" w:rsidRDefault="00252503" w:rsidP="00A423A3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4"/>
        </w:rPr>
      </w:pPr>
      <w:r w:rsidRPr="00252503">
        <w:rPr>
          <w:rFonts w:ascii="Times New Roman" w:hAnsi="Times New Roman" w:cs="Times New Roman"/>
          <w:color w:val="231F20"/>
          <w:sz w:val="28"/>
          <w:szCs w:val="24"/>
        </w:rPr>
        <w:t>технологии</w:t>
      </w:r>
      <w:r w:rsidRPr="00252503">
        <w:rPr>
          <w:rFonts w:ascii="Times New Roman" w:hAnsi="Times New Roman" w:cs="Times New Roman"/>
          <w:color w:val="231F20"/>
          <w:spacing w:val="-6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работы</w:t>
      </w:r>
      <w:r w:rsidRPr="00252503">
        <w:rPr>
          <w:rFonts w:ascii="Times New Roman" w:hAnsi="Times New Roman" w:cs="Times New Roman"/>
          <w:color w:val="231F20"/>
          <w:spacing w:val="-6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с</w:t>
      </w:r>
      <w:r w:rsidRPr="00252503">
        <w:rPr>
          <w:rFonts w:ascii="Times New Roman" w:hAnsi="Times New Roman" w:cs="Times New Roman"/>
          <w:color w:val="231F20"/>
          <w:spacing w:val="-5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природным</w:t>
      </w:r>
      <w:r w:rsidRPr="00252503">
        <w:rPr>
          <w:rFonts w:ascii="Times New Roman" w:hAnsi="Times New Roman" w:cs="Times New Roman"/>
          <w:color w:val="231F20"/>
          <w:spacing w:val="-6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pacing w:val="-2"/>
          <w:sz w:val="28"/>
          <w:szCs w:val="24"/>
        </w:rPr>
        <w:t>материалом;</w:t>
      </w:r>
    </w:p>
    <w:p w:rsidR="00252503" w:rsidRPr="00252503" w:rsidRDefault="00252503" w:rsidP="00A423A3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4"/>
        </w:rPr>
      </w:pPr>
      <w:r w:rsidRPr="00252503">
        <w:rPr>
          <w:rFonts w:ascii="Times New Roman" w:hAnsi="Times New Roman" w:cs="Times New Roman"/>
          <w:color w:val="231F20"/>
          <w:sz w:val="28"/>
          <w:szCs w:val="24"/>
        </w:rPr>
        <w:t>технологии</w:t>
      </w:r>
      <w:r w:rsidRPr="00252503">
        <w:rPr>
          <w:rFonts w:ascii="Times New Roman" w:hAnsi="Times New Roman" w:cs="Times New Roman"/>
          <w:color w:val="231F20"/>
          <w:spacing w:val="2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работы</w:t>
      </w:r>
      <w:r w:rsidRPr="00252503">
        <w:rPr>
          <w:rFonts w:ascii="Times New Roman" w:hAnsi="Times New Roman" w:cs="Times New Roman"/>
          <w:color w:val="231F20"/>
          <w:spacing w:val="3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с</w:t>
      </w:r>
      <w:r w:rsidRPr="00252503">
        <w:rPr>
          <w:rFonts w:ascii="Times New Roman" w:hAnsi="Times New Roman" w:cs="Times New Roman"/>
          <w:color w:val="231F20"/>
          <w:spacing w:val="3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текстильными</w:t>
      </w:r>
      <w:r w:rsidRPr="00252503">
        <w:rPr>
          <w:rFonts w:ascii="Times New Roman" w:hAnsi="Times New Roman" w:cs="Times New Roman"/>
          <w:color w:val="231F20"/>
          <w:spacing w:val="3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pacing w:val="-2"/>
          <w:sz w:val="28"/>
          <w:szCs w:val="24"/>
        </w:rPr>
        <w:t>материалами;</w:t>
      </w:r>
    </w:p>
    <w:p w:rsidR="00252503" w:rsidRPr="00252503" w:rsidRDefault="00252503" w:rsidP="00A423A3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4"/>
        </w:rPr>
      </w:pPr>
      <w:r w:rsidRPr="00252503">
        <w:rPr>
          <w:rFonts w:ascii="Times New Roman" w:hAnsi="Times New Roman" w:cs="Times New Roman"/>
          <w:color w:val="231F20"/>
          <w:sz w:val="28"/>
          <w:szCs w:val="24"/>
        </w:rPr>
        <w:t>технологии</w:t>
      </w:r>
      <w:r w:rsidRPr="00252503">
        <w:rPr>
          <w:rFonts w:ascii="Times New Roman" w:hAnsi="Times New Roman" w:cs="Times New Roman"/>
          <w:color w:val="231F20"/>
          <w:spacing w:val="-4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работы</w:t>
      </w:r>
      <w:r w:rsidRPr="00252503">
        <w:rPr>
          <w:rFonts w:ascii="Times New Roman" w:hAnsi="Times New Roman" w:cs="Times New Roman"/>
          <w:color w:val="231F20"/>
          <w:spacing w:val="-3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с</w:t>
      </w:r>
      <w:r w:rsidRPr="00252503">
        <w:rPr>
          <w:rFonts w:ascii="Times New Roman" w:hAnsi="Times New Roman" w:cs="Times New Roman"/>
          <w:color w:val="231F20"/>
          <w:spacing w:val="-3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другими</w:t>
      </w:r>
      <w:r w:rsidRPr="00252503">
        <w:rPr>
          <w:rFonts w:ascii="Times New Roman" w:hAnsi="Times New Roman" w:cs="Times New Roman"/>
          <w:color w:val="231F20"/>
          <w:spacing w:val="-4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доступными</w:t>
      </w:r>
      <w:r w:rsidRPr="00252503">
        <w:rPr>
          <w:rFonts w:ascii="Times New Roman" w:hAnsi="Times New Roman" w:cs="Times New Roman"/>
          <w:color w:val="231F20"/>
          <w:spacing w:val="-3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pacing w:val="-2"/>
          <w:sz w:val="28"/>
          <w:szCs w:val="24"/>
        </w:rPr>
        <w:t>материалами.</w:t>
      </w:r>
    </w:p>
    <w:p w:rsidR="00A423A3" w:rsidRDefault="00A423A3" w:rsidP="00A423A3">
      <w:pPr>
        <w:tabs>
          <w:tab w:val="left" w:pos="607"/>
        </w:tabs>
        <w:ind w:left="360"/>
        <w:rPr>
          <w:rFonts w:ascii="Times New Roman" w:hAnsi="Times New Roman" w:cs="Times New Roman"/>
          <w:color w:val="231F20"/>
          <w:spacing w:val="-2"/>
          <w:w w:val="95"/>
          <w:sz w:val="28"/>
          <w:szCs w:val="24"/>
        </w:rPr>
      </w:pPr>
      <w:r>
        <w:rPr>
          <w:rFonts w:ascii="Times New Roman" w:hAnsi="Times New Roman" w:cs="Times New Roman"/>
          <w:color w:val="231F20"/>
          <w:w w:val="95"/>
          <w:sz w:val="28"/>
          <w:szCs w:val="24"/>
        </w:rPr>
        <w:t xml:space="preserve">3. </w:t>
      </w:r>
      <w:r w:rsidR="00252503" w:rsidRPr="00A423A3">
        <w:rPr>
          <w:rFonts w:ascii="Times New Roman" w:hAnsi="Times New Roman" w:cs="Times New Roman"/>
          <w:color w:val="231F20"/>
          <w:w w:val="95"/>
          <w:sz w:val="28"/>
          <w:szCs w:val="24"/>
        </w:rPr>
        <w:t>Конструирование</w:t>
      </w:r>
      <w:r w:rsidR="00252503" w:rsidRPr="00A423A3">
        <w:rPr>
          <w:rFonts w:ascii="Times New Roman" w:hAnsi="Times New Roman" w:cs="Times New Roman"/>
          <w:color w:val="231F20"/>
          <w:spacing w:val="29"/>
          <w:sz w:val="28"/>
          <w:szCs w:val="24"/>
        </w:rPr>
        <w:t xml:space="preserve"> </w:t>
      </w:r>
      <w:r w:rsidR="00252503" w:rsidRPr="00A423A3">
        <w:rPr>
          <w:rFonts w:ascii="Times New Roman" w:hAnsi="Times New Roman" w:cs="Times New Roman"/>
          <w:color w:val="231F20"/>
          <w:w w:val="95"/>
          <w:sz w:val="28"/>
          <w:szCs w:val="24"/>
        </w:rPr>
        <w:t>и</w:t>
      </w:r>
      <w:r w:rsidR="00252503" w:rsidRPr="00A423A3">
        <w:rPr>
          <w:rFonts w:ascii="Times New Roman" w:hAnsi="Times New Roman" w:cs="Times New Roman"/>
          <w:color w:val="231F20"/>
          <w:spacing w:val="29"/>
          <w:sz w:val="28"/>
          <w:szCs w:val="24"/>
        </w:rPr>
        <w:t xml:space="preserve"> </w:t>
      </w:r>
      <w:r w:rsidR="00252503" w:rsidRPr="00A423A3">
        <w:rPr>
          <w:rFonts w:ascii="Times New Roman" w:hAnsi="Times New Roman" w:cs="Times New Roman"/>
          <w:color w:val="231F20"/>
          <w:spacing w:val="-2"/>
          <w:w w:val="95"/>
          <w:sz w:val="28"/>
          <w:szCs w:val="24"/>
        </w:rPr>
        <w:t>моделирование:</w:t>
      </w:r>
    </w:p>
    <w:p w:rsidR="00252503" w:rsidRPr="00A423A3" w:rsidRDefault="00252503" w:rsidP="00A423A3">
      <w:pPr>
        <w:pStyle w:val="a5"/>
        <w:numPr>
          <w:ilvl w:val="0"/>
          <w:numId w:val="10"/>
        </w:numPr>
        <w:tabs>
          <w:tab w:val="left" w:pos="607"/>
        </w:tabs>
        <w:rPr>
          <w:rFonts w:ascii="Times New Roman" w:hAnsi="Times New Roman" w:cs="Times New Roman"/>
          <w:sz w:val="28"/>
          <w:szCs w:val="24"/>
        </w:rPr>
      </w:pPr>
      <w:r w:rsidRPr="00A423A3">
        <w:rPr>
          <w:rFonts w:ascii="Times New Roman" w:hAnsi="Times New Roman" w:cs="Times New Roman"/>
          <w:color w:val="231F20"/>
          <w:sz w:val="28"/>
          <w:szCs w:val="24"/>
        </w:rPr>
        <w:t>работа</w:t>
      </w:r>
      <w:r w:rsidRPr="00A423A3">
        <w:rPr>
          <w:rFonts w:ascii="Times New Roman" w:hAnsi="Times New Roman" w:cs="Times New Roman"/>
          <w:color w:val="231F20"/>
          <w:spacing w:val="-8"/>
          <w:sz w:val="28"/>
          <w:szCs w:val="24"/>
        </w:rPr>
        <w:t xml:space="preserve"> </w:t>
      </w:r>
      <w:r w:rsidRPr="00A423A3">
        <w:rPr>
          <w:rFonts w:ascii="Times New Roman" w:hAnsi="Times New Roman" w:cs="Times New Roman"/>
          <w:color w:val="231F20"/>
          <w:sz w:val="28"/>
          <w:szCs w:val="24"/>
        </w:rPr>
        <w:t>с</w:t>
      </w:r>
      <w:r w:rsidRPr="00A423A3">
        <w:rPr>
          <w:rFonts w:ascii="Times New Roman" w:hAnsi="Times New Roman" w:cs="Times New Roman"/>
          <w:color w:val="231F20"/>
          <w:spacing w:val="-8"/>
          <w:sz w:val="28"/>
          <w:szCs w:val="24"/>
        </w:rPr>
        <w:t xml:space="preserve"> </w:t>
      </w:r>
      <w:r w:rsidRPr="00A423A3">
        <w:rPr>
          <w:rFonts w:ascii="Times New Roman" w:hAnsi="Times New Roman" w:cs="Times New Roman"/>
          <w:color w:val="231F20"/>
          <w:spacing w:val="-2"/>
          <w:sz w:val="28"/>
          <w:szCs w:val="24"/>
        </w:rPr>
        <w:t>«Конструктором»</w:t>
      </w:r>
    </w:p>
    <w:p w:rsidR="00252503" w:rsidRPr="00252503" w:rsidRDefault="00252503" w:rsidP="00A423A3">
      <w:pPr>
        <w:pStyle w:val="a3"/>
        <w:numPr>
          <w:ilvl w:val="0"/>
          <w:numId w:val="10"/>
        </w:numPr>
        <w:spacing w:after="0"/>
        <w:ind w:right="110"/>
        <w:rPr>
          <w:rFonts w:ascii="Times New Roman" w:hAnsi="Times New Roman" w:cs="Times New Roman"/>
          <w:sz w:val="28"/>
          <w:szCs w:val="24"/>
        </w:rPr>
      </w:pPr>
      <w:r w:rsidRPr="00252503">
        <w:rPr>
          <w:rFonts w:ascii="Times New Roman" w:hAnsi="Times New Roman" w:cs="Times New Roman"/>
          <w:color w:val="231F20"/>
          <w:sz w:val="28"/>
          <w:szCs w:val="24"/>
        </w:rPr>
        <w:t>конструирование</w:t>
      </w:r>
      <w:r w:rsidRPr="00252503">
        <w:rPr>
          <w:rFonts w:ascii="Times New Roman" w:hAnsi="Times New Roman" w:cs="Times New Roman"/>
          <w:color w:val="231F20"/>
          <w:spacing w:val="-9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и</w:t>
      </w:r>
      <w:r w:rsidRPr="00252503">
        <w:rPr>
          <w:rFonts w:ascii="Times New Roman" w:hAnsi="Times New Roman" w:cs="Times New Roman"/>
          <w:color w:val="231F20"/>
          <w:spacing w:val="-9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моделирование</w:t>
      </w:r>
      <w:r w:rsidRPr="00252503">
        <w:rPr>
          <w:rFonts w:ascii="Times New Roman" w:hAnsi="Times New Roman" w:cs="Times New Roman"/>
          <w:color w:val="231F20"/>
          <w:spacing w:val="-9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из</w:t>
      </w:r>
      <w:r w:rsidRPr="00252503">
        <w:rPr>
          <w:rFonts w:ascii="Times New Roman" w:hAnsi="Times New Roman" w:cs="Times New Roman"/>
          <w:color w:val="231F20"/>
          <w:spacing w:val="-9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бумаги,</w:t>
      </w:r>
      <w:r w:rsidRPr="00252503">
        <w:rPr>
          <w:rFonts w:ascii="Times New Roman" w:hAnsi="Times New Roman" w:cs="Times New Roman"/>
          <w:color w:val="231F20"/>
          <w:spacing w:val="-9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картона,</w:t>
      </w:r>
      <w:r w:rsidRPr="00252503">
        <w:rPr>
          <w:rFonts w:ascii="Times New Roman" w:hAnsi="Times New Roman" w:cs="Times New Roman"/>
          <w:color w:val="231F20"/>
          <w:spacing w:val="-9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4"/>
        </w:rPr>
        <w:t>пла</w:t>
      </w:r>
      <w:r w:rsidRPr="00252503">
        <w:rPr>
          <w:rFonts w:ascii="Times New Roman" w:hAnsi="Times New Roman" w:cs="Times New Roman"/>
          <w:color w:val="231F20"/>
          <w:w w:val="95"/>
          <w:sz w:val="28"/>
          <w:szCs w:val="24"/>
        </w:rPr>
        <w:t>стичных</w:t>
      </w:r>
      <w:r w:rsidRPr="00252503">
        <w:rPr>
          <w:rFonts w:ascii="Times New Roman" w:hAnsi="Times New Roman" w:cs="Times New Roman"/>
          <w:color w:val="231F20"/>
          <w:spacing w:val="24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w w:val="95"/>
          <w:sz w:val="28"/>
          <w:szCs w:val="24"/>
        </w:rPr>
        <w:t>материалов,</w:t>
      </w:r>
      <w:r w:rsidRPr="00252503">
        <w:rPr>
          <w:rFonts w:ascii="Times New Roman" w:hAnsi="Times New Roman" w:cs="Times New Roman"/>
          <w:color w:val="231F20"/>
          <w:spacing w:val="24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w w:val="95"/>
          <w:sz w:val="28"/>
          <w:szCs w:val="24"/>
        </w:rPr>
        <w:t>природных</w:t>
      </w:r>
      <w:r w:rsidRPr="00252503">
        <w:rPr>
          <w:rFonts w:ascii="Times New Roman" w:hAnsi="Times New Roman" w:cs="Times New Roman"/>
          <w:color w:val="231F20"/>
          <w:spacing w:val="24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w w:val="95"/>
          <w:sz w:val="28"/>
          <w:szCs w:val="24"/>
        </w:rPr>
        <w:t>и</w:t>
      </w:r>
      <w:r w:rsidRPr="00252503">
        <w:rPr>
          <w:rFonts w:ascii="Times New Roman" w:hAnsi="Times New Roman" w:cs="Times New Roman"/>
          <w:color w:val="231F20"/>
          <w:spacing w:val="24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w w:val="95"/>
          <w:sz w:val="28"/>
          <w:szCs w:val="24"/>
        </w:rPr>
        <w:t>текстильных</w:t>
      </w:r>
      <w:r w:rsidRPr="00252503">
        <w:rPr>
          <w:rFonts w:ascii="Times New Roman" w:hAnsi="Times New Roman" w:cs="Times New Roman"/>
          <w:color w:val="231F20"/>
          <w:spacing w:val="24"/>
          <w:sz w:val="28"/>
          <w:szCs w:val="24"/>
        </w:rPr>
        <w:t xml:space="preserve"> </w:t>
      </w:r>
      <w:r w:rsidRPr="00252503">
        <w:rPr>
          <w:rFonts w:ascii="Times New Roman" w:hAnsi="Times New Roman" w:cs="Times New Roman"/>
          <w:color w:val="231F20"/>
          <w:spacing w:val="-2"/>
          <w:w w:val="95"/>
          <w:sz w:val="28"/>
          <w:szCs w:val="24"/>
        </w:rPr>
        <w:t>материалов;</w:t>
      </w:r>
    </w:p>
    <w:p w:rsidR="00252503" w:rsidRPr="00252503" w:rsidRDefault="00252503" w:rsidP="00A423A3">
      <w:pPr>
        <w:pStyle w:val="a3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4"/>
        </w:rPr>
      </w:pPr>
      <w:r w:rsidRPr="00252503">
        <w:rPr>
          <w:rFonts w:ascii="Times New Roman" w:hAnsi="Times New Roman" w:cs="Times New Roman"/>
          <w:color w:val="231F20"/>
          <w:spacing w:val="-2"/>
          <w:sz w:val="28"/>
          <w:szCs w:val="24"/>
        </w:rPr>
        <w:t>робототехника.</w:t>
      </w:r>
    </w:p>
    <w:p w:rsidR="00252503" w:rsidRPr="00A423A3" w:rsidRDefault="00A423A3" w:rsidP="00A423A3">
      <w:pPr>
        <w:tabs>
          <w:tab w:val="left" w:pos="607"/>
        </w:tabs>
        <w:ind w:left="36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color w:val="231F20"/>
          <w:w w:val="95"/>
          <w:sz w:val="28"/>
          <w:szCs w:val="24"/>
        </w:rPr>
        <w:t xml:space="preserve">4. </w:t>
      </w:r>
      <w:r w:rsidR="00252503" w:rsidRPr="00A423A3">
        <w:rPr>
          <w:rFonts w:ascii="Times New Roman" w:hAnsi="Times New Roman" w:cs="Times New Roman"/>
          <w:color w:val="231F20"/>
          <w:w w:val="95"/>
          <w:sz w:val="28"/>
          <w:szCs w:val="24"/>
        </w:rPr>
        <w:t>Информационно-коммуникативные</w:t>
      </w:r>
      <w:r w:rsidR="00252503" w:rsidRPr="00A423A3">
        <w:rPr>
          <w:rFonts w:ascii="Times New Roman" w:hAnsi="Times New Roman" w:cs="Times New Roman"/>
          <w:color w:val="231F20"/>
          <w:spacing w:val="58"/>
          <w:w w:val="150"/>
          <w:sz w:val="28"/>
          <w:szCs w:val="24"/>
        </w:rPr>
        <w:t xml:space="preserve"> </w:t>
      </w:r>
      <w:r w:rsidR="00252503" w:rsidRPr="00A423A3">
        <w:rPr>
          <w:rFonts w:ascii="Times New Roman" w:hAnsi="Times New Roman" w:cs="Times New Roman"/>
          <w:color w:val="231F20"/>
          <w:spacing w:val="-2"/>
          <w:w w:val="95"/>
          <w:sz w:val="28"/>
          <w:szCs w:val="24"/>
        </w:rPr>
        <w:t>технологии.</w:t>
      </w:r>
    </w:p>
    <w:p w:rsidR="00252503" w:rsidRPr="00252503" w:rsidRDefault="00252503" w:rsidP="00A423A3">
      <w:pPr>
        <w:pStyle w:val="a3"/>
        <w:spacing w:after="0" w:line="242" w:lineRule="auto"/>
        <w:ind w:left="117" w:right="114" w:firstLine="709"/>
        <w:jc w:val="both"/>
        <w:rPr>
          <w:rFonts w:ascii="Times New Roman" w:hAnsi="Times New Roman" w:cs="Times New Roman"/>
          <w:color w:val="231F20"/>
          <w:spacing w:val="-2"/>
          <w:sz w:val="28"/>
          <w:szCs w:val="28"/>
        </w:rPr>
      </w:pPr>
      <w:r w:rsidRPr="00252503">
        <w:rPr>
          <w:rFonts w:ascii="Times New Roman" w:hAnsi="Times New Roman" w:cs="Times New Roman"/>
          <w:color w:val="231F20"/>
          <w:sz w:val="28"/>
          <w:szCs w:val="28"/>
        </w:rPr>
        <w:t>Другая</w:t>
      </w:r>
      <w:r w:rsidRPr="00252503">
        <w:rPr>
          <w:rFonts w:ascii="Times New Roman" w:hAnsi="Times New Roman" w:cs="Times New Roman"/>
          <w:color w:val="231F20"/>
          <w:spacing w:val="-7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>специфическая</w:t>
      </w:r>
      <w:r w:rsidRPr="00252503">
        <w:rPr>
          <w:rFonts w:ascii="Times New Roman" w:hAnsi="Times New Roman" w:cs="Times New Roman"/>
          <w:color w:val="231F20"/>
          <w:spacing w:val="-7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>черта</w:t>
      </w:r>
      <w:r w:rsidRPr="00252503">
        <w:rPr>
          <w:rFonts w:ascii="Times New Roman" w:hAnsi="Times New Roman" w:cs="Times New Roman"/>
          <w:color w:val="231F20"/>
          <w:spacing w:val="-7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>программы</w:t>
      </w:r>
      <w:r w:rsidRPr="00252503">
        <w:rPr>
          <w:rFonts w:ascii="Times New Roman" w:hAnsi="Times New Roman" w:cs="Times New Roman"/>
          <w:color w:val="231F20"/>
          <w:spacing w:val="-7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>состоит</w:t>
      </w:r>
      <w:r w:rsidRPr="00252503">
        <w:rPr>
          <w:rFonts w:ascii="Times New Roman" w:hAnsi="Times New Roman" w:cs="Times New Roman"/>
          <w:color w:val="231F20"/>
          <w:spacing w:val="-7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Pr="00252503">
        <w:rPr>
          <w:rFonts w:ascii="Times New Roman" w:hAnsi="Times New Roman" w:cs="Times New Roman"/>
          <w:color w:val="231F20"/>
          <w:spacing w:val="-7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>том,</w:t>
      </w:r>
      <w:r w:rsidRPr="00252503">
        <w:rPr>
          <w:rFonts w:ascii="Times New Roman" w:hAnsi="Times New Roman" w:cs="Times New Roman"/>
          <w:color w:val="231F20"/>
          <w:spacing w:val="-7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 xml:space="preserve">что </w:t>
      </w:r>
      <w:r w:rsidRPr="00252503">
        <w:rPr>
          <w:rFonts w:ascii="Times New Roman" w:hAnsi="Times New Roman" w:cs="Times New Roman"/>
          <w:color w:val="231F20"/>
          <w:w w:val="95"/>
          <w:sz w:val="28"/>
          <w:szCs w:val="28"/>
        </w:rPr>
        <w:t xml:space="preserve">в общем содержании курса выделенные основные структурные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>единицы</w:t>
      </w:r>
      <w:r w:rsidRPr="00252503">
        <w:rPr>
          <w:rFonts w:ascii="Times New Roman" w:hAnsi="Times New Roman" w:cs="Times New Roman"/>
          <w:color w:val="231F20"/>
          <w:spacing w:val="-14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>являются</w:t>
      </w:r>
      <w:r w:rsidRPr="00252503">
        <w:rPr>
          <w:rFonts w:ascii="Times New Roman" w:hAnsi="Times New Roman" w:cs="Times New Roman"/>
          <w:color w:val="231F20"/>
          <w:spacing w:val="-14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>обязательными</w:t>
      </w:r>
      <w:r w:rsidRPr="00252503">
        <w:rPr>
          <w:rFonts w:ascii="Times New Roman" w:hAnsi="Times New Roman" w:cs="Times New Roman"/>
          <w:color w:val="231F20"/>
          <w:spacing w:val="-14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>содержательными</w:t>
      </w:r>
      <w:r w:rsidRPr="00252503">
        <w:rPr>
          <w:rFonts w:ascii="Times New Roman" w:hAnsi="Times New Roman" w:cs="Times New Roman"/>
          <w:color w:val="231F20"/>
          <w:spacing w:val="-14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>раздел</w:t>
      </w:r>
      <w:proofErr w:type="gramStart"/>
      <w:r w:rsidRPr="00252503">
        <w:rPr>
          <w:rFonts w:ascii="Times New Roman" w:hAnsi="Times New Roman" w:cs="Times New Roman"/>
          <w:color w:val="231F20"/>
          <w:sz w:val="28"/>
          <w:szCs w:val="28"/>
        </w:rPr>
        <w:t>а-</w:t>
      </w:r>
      <w:proofErr w:type="gramEnd"/>
      <w:r w:rsidRPr="00252503">
        <w:rPr>
          <w:rFonts w:ascii="Times New Roman" w:hAnsi="Times New Roman" w:cs="Times New Roman"/>
          <w:color w:val="231F20"/>
          <w:sz w:val="28"/>
          <w:szCs w:val="28"/>
        </w:rPr>
        <w:t xml:space="preserve"> ми авторских курсов. Они реализуются на базе освоения обучающимися</w:t>
      </w:r>
      <w:r w:rsidRPr="00252503">
        <w:rPr>
          <w:rFonts w:ascii="Times New Roman" w:hAnsi="Times New Roman" w:cs="Times New Roman"/>
          <w:color w:val="231F20"/>
          <w:spacing w:val="33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>технологий</w:t>
      </w:r>
      <w:r w:rsidRPr="00252503">
        <w:rPr>
          <w:rFonts w:ascii="Times New Roman" w:hAnsi="Times New Roman" w:cs="Times New Roman"/>
          <w:color w:val="231F20"/>
          <w:spacing w:val="33"/>
          <w:sz w:val="28"/>
          <w:szCs w:val="28"/>
        </w:rPr>
        <w:t xml:space="preserve"> </w:t>
      </w:r>
      <w:proofErr w:type="gramStart"/>
      <w:r w:rsidRPr="00252503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proofErr w:type="gramEnd"/>
      <w:r w:rsidRPr="00252503">
        <w:rPr>
          <w:rFonts w:ascii="Times New Roman" w:hAnsi="Times New Roman" w:cs="Times New Roman"/>
          <w:color w:val="231F20"/>
          <w:spacing w:val="33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Pr="00252503">
        <w:rPr>
          <w:rFonts w:ascii="Times New Roman" w:hAnsi="Times New Roman" w:cs="Times New Roman"/>
          <w:color w:val="231F20"/>
          <w:spacing w:val="33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Pr="00252503">
        <w:rPr>
          <w:rFonts w:ascii="Times New Roman" w:hAnsi="Times New Roman" w:cs="Times New Roman"/>
          <w:color w:val="231F20"/>
          <w:spacing w:val="33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>обязательными,</w:t>
      </w:r>
      <w:r w:rsidRPr="00252503">
        <w:rPr>
          <w:rFonts w:ascii="Times New Roman" w:hAnsi="Times New Roman" w:cs="Times New Roman"/>
          <w:color w:val="231F20"/>
          <w:spacing w:val="33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Pr="00252503">
        <w:rPr>
          <w:rFonts w:ascii="Times New Roman" w:hAnsi="Times New Roman" w:cs="Times New Roman"/>
          <w:color w:val="231F20"/>
          <w:spacing w:val="33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 xml:space="preserve">и с дополнительными материалами в рамках интегративного </w:t>
      </w:r>
      <w:r w:rsidRPr="00252503">
        <w:rPr>
          <w:rFonts w:ascii="Times New Roman" w:hAnsi="Times New Roman" w:cs="Times New Roman"/>
          <w:color w:val="231F20"/>
          <w:spacing w:val="-2"/>
          <w:sz w:val="28"/>
          <w:szCs w:val="28"/>
        </w:rPr>
        <w:t>подхода</w:t>
      </w:r>
      <w:r w:rsidRPr="00252503">
        <w:rPr>
          <w:rFonts w:ascii="Times New Roman" w:hAnsi="Times New Roman" w:cs="Times New Roman"/>
          <w:color w:val="231F20"/>
          <w:spacing w:val="-11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pacing w:val="-2"/>
          <w:sz w:val="28"/>
          <w:szCs w:val="28"/>
        </w:rPr>
        <w:t>и</w:t>
      </w:r>
      <w:r w:rsidRPr="00252503">
        <w:rPr>
          <w:rFonts w:ascii="Times New Roman" w:hAnsi="Times New Roman" w:cs="Times New Roman"/>
          <w:color w:val="231F20"/>
          <w:spacing w:val="-11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pacing w:val="-2"/>
          <w:sz w:val="28"/>
          <w:szCs w:val="28"/>
        </w:rPr>
        <w:t>комплексного</w:t>
      </w:r>
      <w:r w:rsidRPr="00252503">
        <w:rPr>
          <w:rFonts w:ascii="Times New Roman" w:hAnsi="Times New Roman" w:cs="Times New Roman"/>
          <w:color w:val="231F20"/>
          <w:spacing w:val="-11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pacing w:val="-2"/>
          <w:sz w:val="28"/>
          <w:szCs w:val="28"/>
        </w:rPr>
        <w:t>наполнения</w:t>
      </w:r>
      <w:r w:rsidRPr="00252503">
        <w:rPr>
          <w:rFonts w:ascii="Times New Roman" w:hAnsi="Times New Roman" w:cs="Times New Roman"/>
          <w:color w:val="231F20"/>
          <w:spacing w:val="-11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pacing w:val="-2"/>
          <w:sz w:val="28"/>
          <w:szCs w:val="28"/>
        </w:rPr>
        <w:t>учебных</w:t>
      </w:r>
      <w:r w:rsidRPr="00252503">
        <w:rPr>
          <w:rFonts w:ascii="Times New Roman" w:hAnsi="Times New Roman" w:cs="Times New Roman"/>
          <w:color w:val="231F20"/>
          <w:spacing w:val="-11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pacing w:val="-2"/>
          <w:sz w:val="28"/>
          <w:szCs w:val="28"/>
        </w:rPr>
        <w:t>тем</w:t>
      </w:r>
      <w:r w:rsidRPr="00252503">
        <w:rPr>
          <w:rFonts w:ascii="Times New Roman" w:hAnsi="Times New Roman" w:cs="Times New Roman"/>
          <w:color w:val="231F20"/>
          <w:spacing w:val="-11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pacing w:val="-2"/>
          <w:sz w:val="28"/>
          <w:szCs w:val="28"/>
        </w:rPr>
        <w:t>и</w:t>
      </w:r>
      <w:r w:rsidRPr="00252503">
        <w:rPr>
          <w:rFonts w:ascii="Times New Roman" w:hAnsi="Times New Roman" w:cs="Times New Roman"/>
          <w:color w:val="231F20"/>
          <w:spacing w:val="-11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pacing w:val="-2"/>
          <w:sz w:val="28"/>
          <w:szCs w:val="28"/>
        </w:rPr>
        <w:t xml:space="preserve">творческих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>практик. Современный вариативный подход в образовании предполагает</w:t>
      </w:r>
      <w:r w:rsidRPr="00252503">
        <w:rPr>
          <w:rFonts w:ascii="Times New Roman" w:hAnsi="Times New Roman" w:cs="Times New Roman"/>
          <w:color w:val="231F20"/>
          <w:spacing w:val="67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Pr="00252503">
        <w:rPr>
          <w:rFonts w:ascii="Times New Roman" w:hAnsi="Times New Roman" w:cs="Times New Roman"/>
          <w:color w:val="231F20"/>
          <w:spacing w:val="67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>предлагает</w:t>
      </w:r>
      <w:r w:rsidRPr="00252503">
        <w:rPr>
          <w:rFonts w:ascii="Times New Roman" w:hAnsi="Times New Roman" w:cs="Times New Roman"/>
          <w:color w:val="231F20"/>
          <w:spacing w:val="68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>несколько</w:t>
      </w:r>
      <w:r w:rsidRPr="00252503">
        <w:rPr>
          <w:rFonts w:ascii="Times New Roman" w:hAnsi="Times New Roman" w:cs="Times New Roman"/>
          <w:color w:val="231F20"/>
          <w:spacing w:val="67"/>
          <w:sz w:val="28"/>
          <w:szCs w:val="28"/>
        </w:rPr>
        <w:t xml:space="preserve"> </w:t>
      </w:r>
      <w:r w:rsidRPr="00252503">
        <w:rPr>
          <w:rFonts w:ascii="Times New Roman" w:hAnsi="Times New Roman" w:cs="Times New Roman"/>
          <w:color w:val="231F20"/>
          <w:sz w:val="28"/>
          <w:szCs w:val="28"/>
        </w:rPr>
        <w:t>учебно-</w:t>
      </w:r>
      <w:r w:rsidRPr="00252503">
        <w:rPr>
          <w:rFonts w:ascii="Times New Roman" w:hAnsi="Times New Roman" w:cs="Times New Roman"/>
          <w:color w:val="231F20"/>
          <w:spacing w:val="-2"/>
          <w:sz w:val="28"/>
          <w:szCs w:val="28"/>
        </w:rPr>
        <w:t>методических</w:t>
      </w:r>
      <w:r>
        <w:rPr>
          <w:rFonts w:ascii="Times New Roman" w:hAnsi="Times New Roman" w:cs="Times New Roman"/>
          <w:color w:val="231F20"/>
          <w:spacing w:val="-2"/>
          <w:sz w:val="28"/>
          <w:szCs w:val="28"/>
        </w:rPr>
        <w:t xml:space="preserve"> 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комплектов по курсу «Технология», в которых по-разному строится традиционная линия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предметного содержания: в раз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ной последовательности и в разном объёме предъявляются для освоения те или иные техно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логии, на разных видах материа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лов, изделий. Однако эти различия не являются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существенны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ми, так как приводят к еди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ному результату к окончанию на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чального уровня образования.</w:t>
      </w:r>
    </w:p>
    <w:p w:rsidR="00252503" w:rsidRDefault="0025250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Ниже по классам представлено </w:t>
      </w:r>
      <w:r w:rsidRPr="00252503">
        <w:rPr>
          <w:rFonts w:ascii="Times New Roman" w:eastAsia="Bookman Old Style" w:hAnsi="Times New Roman" w:cs="Times New Roman"/>
          <w:b/>
          <w:color w:val="231F20"/>
          <w:sz w:val="28"/>
          <w:szCs w:val="24"/>
        </w:rPr>
        <w:t xml:space="preserve">примерное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содержание ос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новных модулей курса.</w:t>
      </w:r>
    </w:p>
    <w:p w:rsidR="00A423A3" w:rsidRPr="0025250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</w:p>
    <w:p w:rsidR="00252503" w:rsidRPr="00A423A3" w:rsidRDefault="00A423A3" w:rsidP="00A423A3">
      <w:pPr>
        <w:tabs>
          <w:tab w:val="left" w:pos="1472"/>
          <w:tab w:val="left" w:pos="6090"/>
        </w:tabs>
        <w:spacing w:after="0"/>
        <w:ind w:left="1020"/>
        <w:jc w:val="both"/>
        <w:rPr>
          <w:rFonts w:ascii="Times New Roman" w:eastAsia="Bookman Old Style" w:hAnsi="Times New Roman" w:cs="Times New Roman"/>
          <w:b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b/>
          <w:color w:val="231F20"/>
          <w:sz w:val="28"/>
          <w:szCs w:val="24"/>
        </w:rPr>
        <w:t xml:space="preserve">1 </w:t>
      </w:r>
      <w:r w:rsidR="00252503" w:rsidRPr="00A423A3">
        <w:rPr>
          <w:rFonts w:ascii="Times New Roman" w:eastAsia="Bookman Old Style" w:hAnsi="Times New Roman" w:cs="Times New Roman"/>
          <w:b/>
          <w:color w:val="231F20"/>
          <w:sz w:val="28"/>
          <w:szCs w:val="24"/>
        </w:rPr>
        <w:t>КЛАСС (33 ч)</w:t>
      </w:r>
    </w:p>
    <w:p w:rsidR="00252503" w:rsidRPr="00252503" w:rsidRDefault="00252503" w:rsidP="00A423A3">
      <w:pPr>
        <w:numPr>
          <w:ilvl w:val="0"/>
          <w:numId w:val="4"/>
        </w:num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bCs/>
          <w:color w:val="231F20"/>
          <w:sz w:val="28"/>
          <w:szCs w:val="24"/>
        </w:rPr>
      </w:pPr>
      <w:r w:rsidRPr="00252503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>Технологии, профессии и производства (6 ч)</w:t>
      </w:r>
    </w:p>
    <w:p w:rsidR="00252503" w:rsidRPr="00252503" w:rsidRDefault="0025250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Природа как источник сырьевых ресурсов и творчества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ма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стеров. Красота и разнообразие природных форм, их передача в изделиях из различных материалов. Наблюдения природы и фантазия мастера — условия создания изделия. Бережное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от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ношение к природе. Общее понятие об изучаемых материалах, их происхождении, разнообразии. Подготовка к работе.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Рабо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чее место, его организация в зависимости от вида работы.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Ра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циональное размещение на раб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очем месте материалов и инстру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ментов; поддержание порядка во время работы; уборка по окончании работы. Рациональное и безопасное использование и хранение инструментов.</w:t>
      </w:r>
    </w:p>
    <w:p w:rsidR="00252503" w:rsidRPr="00252503" w:rsidRDefault="0025250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Профессии родных и знаком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ых. Профессии, связанные с изу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чаемыми материалами и производствами. Профессии сферы обслуживания.</w:t>
      </w:r>
    </w:p>
    <w:p w:rsidR="00252503" w:rsidRPr="00252503" w:rsidRDefault="0025250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Традиции и праздники народов России, ремёсла, обычаи.</w:t>
      </w:r>
    </w:p>
    <w:p w:rsidR="00252503" w:rsidRPr="00252503" w:rsidRDefault="00252503" w:rsidP="00A423A3">
      <w:pPr>
        <w:numPr>
          <w:ilvl w:val="0"/>
          <w:numId w:val="4"/>
        </w:num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</w:pPr>
      <w:r w:rsidRPr="00252503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>Технологии ручной обработки материалов (15 ч)</w:t>
      </w:r>
    </w:p>
    <w:p w:rsidR="00252503" w:rsidRPr="00252503" w:rsidRDefault="0025250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Бережное, экономное и рац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иональное использование обраба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тываемых материалов. Испол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ьзование конструктивных особен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ностей материалов при изготовлении изделий.</w:t>
      </w:r>
    </w:p>
    <w:p w:rsidR="00252503" w:rsidRPr="00252503" w:rsidRDefault="0025250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Основные технологические операции ручной обработки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ма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териалов: разметка деталей, выделение деталей,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формообразо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вание деталей, сборка изделия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, отделка изделия или его дета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лей. Общее представление.</w:t>
      </w:r>
      <w:r w:rsidRPr="00252503">
        <w:t xml:space="preserve"> 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Способы разметки деталей: на глаз и от руки, по шаблону, по линейке (как направляюще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му инструменту без откладыва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ния размеров) с опорой на рисунки, графическую инструкцию,</w:t>
      </w:r>
      <w:r w:rsidRPr="00252503">
        <w:rPr>
          <w:rFonts w:ascii="Times New Roman" w:eastAsia="Bookman Old Style" w:hAnsi="Times New Roman" w:cs="Times New Roman"/>
          <w:color w:val="231F20"/>
          <w:sz w:val="24"/>
          <w:szCs w:val="24"/>
        </w:rPr>
        <w:t xml:space="preserve"> 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простейшую схему. Чтение</w:t>
      </w:r>
      <w:r w:rsid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условных графических изображе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ний (называние операций, способов и приёмов работы, </w:t>
      </w:r>
      <w:r w:rsid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после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довательности изготовления изделий). Правила экономной и аккуратной разметки. Рацион</w:t>
      </w:r>
      <w:r w:rsid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альная разметка и вырезание не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скольких одинаковых деталей из бумаги. Способы соединения деталей в изделии: с помощью пластилина, клея, скручивание, сшивание и др. Приёмы и правила аккуратной работы с клеем. Отделка изделия или его деталей (окрашивание, вышивка, </w:t>
      </w:r>
      <w:r w:rsid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ап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пликация и др.).</w:t>
      </w:r>
    </w:p>
    <w:p w:rsidR="00252503" w:rsidRPr="00252503" w:rsidRDefault="0025250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Подбор соответствующих инструментов и способов обработки материалов в зависимости от их свойств и видов изделий. </w:t>
      </w:r>
      <w:proofErr w:type="gramStart"/>
      <w:r w:rsid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Ин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струменты и приспособлени</w:t>
      </w:r>
      <w:r w:rsid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я (ножницы, линейка, игла, гла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дилка, стека, шаблон и др.), их правильное, рациональное и безопасное использование.</w:t>
      </w:r>
      <w:proofErr w:type="gramEnd"/>
    </w:p>
    <w:p w:rsidR="00252503" w:rsidRPr="00252503" w:rsidRDefault="0025250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Пластические массы, их виды (пластилин, пластика и др.). Приёмы изготовления изделий доступной по сложности формы из них: разметка на глаз, отд</w:t>
      </w:r>
      <w:r w:rsid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еление части (стекой, отрывани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ем), придание формы.</w:t>
      </w:r>
    </w:p>
    <w:p w:rsidR="00252503" w:rsidRPr="00252503" w:rsidRDefault="0025250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Наиболее распространён</w:t>
      </w:r>
      <w:r w:rsid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ные виды бумаги. Их общие свой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ства. Простейшие способы обработки бумаги различных видов: сгибание и складывание, </w:t>
      </w:r>
      <w:proofErr w:type="spellStart"/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сминание</w:t>
      </w:r>
      <w:proofErr w:type="spellEnd"/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, обрывание, склеивание и др. Резание бумаги ножницами. Правила безопасной работы, передачи и хранения ножниц. Картон.</w:t>
      </w:r>
    </w:p>
    <w:p w:rsidR="00252503" w:rsidRPr="00252503" w:rsidRDefault="0025250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proofErr w:type="gramStart"/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Виды природных матери</w:t>
      </w:r>
      <w:r w:rsid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алов (плоские — листья и объём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ные — орехи, шишки, семена, ветки).</w:t>
      </w:r>
      <w:proofErr w:type="gramEnd"/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Приёмы работы с пр</w:t>
      </w:r>
      <w:proofErr w:type="gramStart"/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и-</w:t>
      </w:r>
      <w:proofErr w:type="gramEnd"/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родными материалами: подбор материалов в соответствии с замыслом, составление композиции, соединение деталей (</w:t>
      </w:r>
      <w:r w:rsid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при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клеивание, склеивание с помощью прокладки, соединение с помощью пластилина).</w:t>
      </w:r>
    </w:p>
    <w:p w:rsidR="00252503" w:rsidRPr="00252503" w:rsidRDefault="0025250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Общее представление о тканях (текстиле), их строении и свойствах. Швейные инструменты и приспособления (иглы, </w:t>
      </w:r>
      <w:r w:rsid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бу</w:t>
      </w: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лавки и др.). Отмеривание и заправка нитки в иголку, строчка прямого стежка.</w:t>
      </w:r>
    </w:p>
    <w:p w:rsidR="00252503" w:rsidRPr="00252503" w:rsidRDefault="0025250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52503">
        <w:rPr>
          <w:rFonts w:ascii="Times New Roman" w:eastAsia="Bookman Old Style" w:hAnsi="Times New Roman" w:cs="Times New Roman"/>
          <w:color w:val="231F20"/>
          <w:sz w:val="28"/>
          <w:szCs w:val="24"/>
        </w:rPr>
        <w:t>Использование дополнительных отделочных материалов.</w:t>
      </w:r>
    </w:p>
    <w:p w:rsidR="00252503" w:rsidRPr="00252503" w:rsidRDefault="00252503" w:rsidP="00A423A3">
      <w:pPr>
        <w:numPr>
          <w:ilvl w:val="0"/>
          <w:numId w:val="4"/>
        </w:num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</w:pPr>
      <w:r w:rsidRPr="00252503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>Конструирование и моделирование (10 ч)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Простые и объёмные конструкции из разных материалов (пластические массы, бумага, те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кстиль и др.) и способы их соз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дания. Общее представление о конструкции изделия; детали и части изделия, их взаимное расположение в общей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конструк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ции. Способы соединения дет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алей в изделиях из разных мате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риалов. Образец, анализ кон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струкции образцов изделий, изго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товление изделий по образцу, рисунку. Конструирование по модели (на плоскости). Взаимосвязь выполняемого действия и результата. Элементарн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ое прогнозирование порядка дей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ствий в зависимости от желаемого/необходимого результата; выбор способа работы в зависимости от требуемого результата/ замысла.</w:t>
      </w:r>
    </w:p>
    <w:p w:rsidR="00A423A3" w:rsidRPr="00A423A3" w:rsidRDefault="00A423A3" w:rsidP="00A423A3">
      <w:pPr>
        <w:numPr>
          <w:ilvl w:val="0"/>
          <w:numId w:val="13"/>
        </w:numPr>
        <w:tabs>
          <w:tab w:val="left" w:pos="1472"/>
          <w:tab w:val="left" w:pos="6090"/>
        </w:tabs>
        <w:spacing w:after="0"/>
        <w:jc w:val="both"/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>Информаци</w:t>
      </w:r>
      <w:r w:rsidR="00F733F6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 xml:space="preserve">онно-коммуникативные технологии </w:t>
      </w:r>
      <w:r w:rsidRPr="00A423A3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>(2 ч)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Демонстрация учителем г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отовых материалов на информаци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онных носителях.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Информация. Виды информации.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>Универсальные учебные действия (пропедевтический уровень)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i/>
          <w:color w:val="231F20"/>
          <w:sz w:val="28"/>
          <w:szCs w:val="24"/>
        </w:rPr>
        <w:t>Познавательные УУД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: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—ориентироваться в терминах, используемых в технологии (в пределах </w:t>
      </w:r>
      <w:proofErr w:type="gramStart"/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изученного</w:t>
      </w:r>
      <w:proofErr w:type="gramEnd"/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);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—воспринимать и использовать предложенную инструкцию (устную, графическую);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—анализировать устройство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простых изделий по образцу, ри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сунку, выделять основные и второстепенные составляющие конструкции;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—сравнивать отдельные изделия (конструкции), находить сходство и различия в их устройстве.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i/>
          <w:color w:val="231F20"/>
          <w:sz w:val="28"/>
          <w:szCs w:val="24"/>
        </w:rPr>
        <w:t>Работа с информацией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: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—воспринимать информацию (представленную в объяснении учителя или в учебнике), использовать её в работе;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—понимать и анализировать простейшую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знаково-символичес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кую информацию (схема, рисунок) и строить работу в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соот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ветствии с ней.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i/>
          <w:color w:val="231F20"/>
          <w:sz w:val="28"/>
          <w:szCs w:val="24"/>
        </w:rPr>
        <w:t>Коммуникативные УУД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: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—участвовать в коллективном обсуждении: высказывать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соб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—строить несложные высказ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ывания, сообщения в устной фор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ме (по содержанию изученных тем).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i/>
          <w:color w:val="231F20"/>
          <w:sz w:val="28"/>
          <w:szCs w:val="24"/>
        </w:rPr>
        <w:t>Регулятивные УУД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: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—принимать и удерживать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в процессе деятельности предло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женную учебную задачу;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—действовать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—понимать и принимать критерии оценки качества работы, руководствоваться ими в процессе анализа и оценки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выпол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ненных работ;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—организовывать свою деятельность: производить подготовку к уроку рабочего места, поддерживать на нём порядок в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те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чение урока, производить необходимую уборку по окончании работы;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—выполнять несложные действия контроля и оценки по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пред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ложенным критериям.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i/>
          <w:color w:val="231F20"/>
          <w:sz w:val="28"/>
          <w:szCs w:val="24"/>
        </w:rPr>
        <w:t>Совместная деятельность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: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—проявлять положитель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ное отношение к включению в со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вместную работу, к простым видам сотрудничества;</w:t>
      </w:r>
    </w:p>
    <w:p w:rsid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—принимать участие в парных, групповых, коллективных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ви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дах работы, в процессе изготовления изделий осуществлять элементарное сотрудничество.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left="311"/>
        <w:jc w:val="both"/>
        <w:rPr>
          <w:rFonts w:ascii="Times New Roman" w:eastAsia="Bookman Old Style" w:hAnsi="Times New Roman" w:cs="Times New Roman"/>
          <w:b/>
          <w:color w:val="231F20"/>
          <w:sz w:val="28"/>
          <w:szCs w:val="24"/>
        </w:rPr>
      </w:pPr>
      <w:r>
        <w:rPr>
          <w:rFonts w:ascii="Times New Roman" w:eastAsia="Bookman Old Style" w:hAnsi="Times New Roman" w:cs="Times New Roman"/>
          <w:b/>
          <w:color w:val="231F20"/>
          <w:sz w:val="28"/>
          <w:szCs w:val="24"/>
        </w:rPr>
        <w:t xml:space="preserve">2 </w:t>
      </w:r>
      <w:r w:rsidRPr="00A423A3">
        <w:rPr>
          <w:rFonts w:ascii="Times New Roman" w:eastAsia="Bookman Old Style" w:hAnsi="Times New Roman" w:cs="Times New Roman"/>
          <w:b/>
          <w:color w:val="231F20"/>
          <w:sz w:val="28"/>
          <w:szCs w:val="24"/>
        </w:rPr>
        <w:t>КЛАСС (34 ч)</w:t>
      </w:r>
    </w:p>
    <w:p w:rsidR="00A423A3" w:rsidRPr="00A423A3" w:rsidRDefault="00A423A3" w:rsidP="00A423A3">
      <w:pPr>
        <w:numPr>
          <w:ilvl w:val="0"/>
          <w:numId w:val="14"/>
        </w:numPr>
        <w:tabs>
          <w:tab w:val="left" w:pos="1472"/>
          <w:tab w:val="left" w:pos="6090"/>
        </w:tabs>
        <w:spacing w:after="0"/>
        <w:jc w:val="both"/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>Технологии, профессии и производства (8 ч)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Рукотворный мир —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др.). Изготовление изделий с учётом данного принципа. Общее представление о технологическом процессе: анализ устройства и назначения изде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лия; выстраива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ние последовательности практ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ических действий и технологиче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ских операций; подбор материалов и инструментов; экономная разметка; обработка с целью получения (выделения) деталей, сборка, отделка изделия; проверка изделия в действии,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внесе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ние необходимых дополнений и изменений. Изготовление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изде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лий из различных материалов с соблюдением этапов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технологи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ческого процесса.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Традиции и современнос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ть. Новая жизнь древних профес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сий. Совершенствование их те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хнологических процессов. Масте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ра и их профессии; правила мастера. Культурные традиции.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Элементарная творческая и проектная деятельность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(созда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ние замысла, его детализация и воплощение). Несложные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кол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лективные, групповые проекты.</w:t>
      </w:r>
    </w:p>
    <w:p w:rsidR="00A423A3" w:rsidRPr="00A423A3" w:rsidRDefault="00A423A3" w:rsidP="00A423A3">
      <w:pPr>
        <w:numPr>
          <w:ilvl w:val="0"/>
          <w:numId w:val="14"/>
        </w:numPr>
        <w:tabs>
          <w:tab w:val="left" w:pos="1472"/>
          <w:tab w:val="left" w:pos="6090"/>
        </w:tabs>
        <w:spacing w:after="0"/>
        <w:jc w:val="both"/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>Технологии ручной обработки материалов (14 ч)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Многообразие материалов, их свойств и их практическое применение в жизни. Исследование и сравнение элементарных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физических, механических и технологических свойств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различ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ных материалов. Выбор матер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иалов по их декоративно-художе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ственным и конструктивным свойствам.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proofErr w:type="gramStart"/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Называние и выполнение основных технологических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опера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ций ручной обработки материа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лов в процессе изготовления из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делия: разметка деталей (с помощью линейки (угольника,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цир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куля), формообразование деталей (сгибание, складывание тонкого картона и плотных видов бумаги и др.), сборка изделия (сшивание).</w:t>
      </w:r>
      <w:proofErr w:type="gramEnd"/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Подвижное соед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инение деталей изделия. Исполь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зование соответствующих спос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обов обработки материалов в за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висимости от вида и назначения изделия.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Виды условных графиче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ских изображений: рисунок, про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стейший чертёж, эскиз, схема. Чертёжные инструменты —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ли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  <w:u w:val="single"/>
        </w:rPr>
        <w:t>Технология обработки бумаги и картона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. Назначение линий чертежа (контур, линия разреза, сгиба, выносная, размерная). Чтение условных графических изображений. Построение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пря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моугольника от двух прямых углов (от одного прямого угла). Разметка деталей с опорой н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а простейший чертёж, эскиз. Из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готовление изделий по рисунку, простейшему чертежу или эскизу, схеме. Использование измерений, вычислений и п</w:t>
      </w:r>
      <w:proofErr w:type="gramStart"/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о-</w:t>
      </w:r>
      <w:proofErr w:type="gramEnd"/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строений для решения практ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ических задач. Сгибание и скла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дывание тонкого картона и плотных видов бумаги — </w:t>
      </w:r>
      <w:proofErr w:type="spellStart"/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биговка</w:t>
      </w:r>
      <w:proofErr w:type="spellEnd"/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. Подвижное соединение деталей на проволоку, толстую нитку. 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  <w:u w:val="single"/>
        </w:rPr>
        <w:t>Технология обработки текстильных материалов.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Строение ткани (поперечное и продольное направление нитей). Ткани и нитки растительного происхождения (полученные на основе натурального сырья). Виды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ниток (швейные, мулине). Трико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таж, нетканые материалы (общее представление), его строение и основные свойства. Строчка прямого стежка и её варианты (перевивы, наборы) и/или строчка косого стежка и её варианты (крестик, стебельчатая, ёлочка)1. Лекало. Разметка с помощью лекала (простейшей выкройки). Технологическая последовательность изготовления несложного швейного изделия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(размет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ка деталей, выкраивание деталей, отделка деталей, сшивание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деталей).</w:t>
      </w:r>
    </w:p>
    <w:p w:rsidR="00A423A3" w:rsidRPr="00A423A3" w:rsidRDefault="00A423A3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Использование дополнител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ьных материалов (например, про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волока, пряжа, бусины и др.).</w:t>
      </w:r>
    </w:p>
    <w:p w:rsidR="00A423A3" w:rsidRPr="00A423A3" w:rsidRDefault="00A423A3" w:rsidP="00A423A3">
      <w:pPr>
        <w:numPr>
          <w:ilvl w:val="0"/>
          <w:numId w:val="14"/>
        </w:numPr>
        <w:tabs>
          <w:tab w:val="left" w:pos="1472"/>
          <w:tab w:val="left" w:pos="6090"/>
        </w:tabs>
        <w:spacing w:after="0"/>
        <w:jc w:val="both"/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>Конструирование и моделирование (10 ч)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Основные и дополнительные детали. Общее представление о правилах создания гармонич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ной композиции. Симметрия, спо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собы разметки и конструирования симметричных форм.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ции. Внесение элементарных кон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структивных изменений и дополнений в изделие.</w:t>
      </w:r>
    </w:p>
    <w:p w:rsidR="00A423A3" w:rsidRPr="00A423A3" w:rsidRDefault="00A423A3" w:rsidP="00A423A3">
      <w:pPr>
        <w:numPr>
          <w:ilvl w:val="0"/>
          <w:numId w:val="14"/>
        </w:numPr>
        <w:tabs>
          <w:tab w:val="left" w:pos="1472"/>
          <w:tab w:val="left" w:pos="6090"/>
        </w:tabs>
        <w:spacing w:after="0"/>
        <w:jc w:val="both"/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>Информационно-коммуникативные технологии (2 ч)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Демонстрация учителем г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отовых материалов на информаци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онных носителях*.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Поиск информации. Интернет как источник информации.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>Универсальные учебные действия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i/>
          <w:color w:val="231F20"/>
          <w:sz w:val="28"/>
          <w:szCs w:val="24"/>
        </w:rPr>
        <w:t>Познавательные УУД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: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—ориентироваться в терминах, используемых в технологии (в пределах </w:t>
      </w:r>
      <w:proofErr w:type="gramStart"/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изученного</w:t>
      </w:r>
      <w:proofErr w:type="gramEnd"/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);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—выполнять работу в соответствии с образцом, инструкцией, устной или письменной;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—выполнять действия анализа и синтеза, сравнения,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группи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ровки с учётом указанных критериев;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—строить рассуждения, делать умозаключения, проверять их в практической работе;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—воспроизводить порядок действий при решении учебной/ практической задачи;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—осуществлять решение простых задач в умственной и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мате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риализованной форме.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i/>
          <w:color w:val="231F20"/>
          <w:sz w:val="28"/>
          <w:szCs w:val="24"/>
        </w:rPr>
        <w:t>Работа с информацией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: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—получать информацию из учебника и других дидактических материалов, использовать её в работе;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—понимать и анализирова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ть знаково-символическую инфор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мацию (чертёж, эскиз, рисунок, схема) и строить работу в соответствии с ней.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i/>
          <w:color w:val="231F20"/>
          <w:sz w:val="28"/>
          <w:szCs w:val="24"/>
        </w:rPr>
        <w:t>Коммуникативные УУД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: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—выполнять правила участия в учебном диалоге: задавать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во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просы, дополнять ответы одноклассников, высказывать своё мнение; отвечать на вопрос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ы; проявлять уважительное отно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шение к одноклассникам, внимание к мнению другого;</w:t>
      </w:r>
    </w:p>
    <w:p w:rsid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—делиться впечатлениями о прослушанном (прочитанном) тексте, рассказе учителя; о выполненной работе, созданном изделии.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i/>
          <w:color w:val="231F20"/>
          <w:sz w:val="28"/>
          <w:szCs w:val="24"/>
        </w:rPr>
        <w:t>Регулятивные УУД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: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—понимать и принимать учебную задачу;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—организовывать свою деятельность;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—понимать предлагаемый план действий, действовать по плану;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—прогнозировать необходимые действия для получения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прак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тического результата, планировать работу;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—выполнять действия контроля и оценки;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—воспринимать советы, оценку учителя и одноклассников, стараться учитывать их в работе.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i/>
          <w:color w:val="231F20"/>
          <w:sz w:val="28"/>
          <w:szCs w:val="24"/>
        </w:rPr>
        <w:t>Совместная деятельность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: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—выполнять элементарную со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вместную деятельность в процес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се изготовления изделий, осуществлять взаимопомощь;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—выполнять правила совмест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ной работы: справедливо распре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делять работу; договариваться, выполнять ответственно свою часть работы, уважительно относиться к чужому мнению.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left="117"/>
        <w:jc w:val="both"/>
        <w:rPr>
          <w:rFonts w:ascii="Times New Roman" w:eastAsia="Bookman Old Style" w:hAnsi="Times New Roman" w:cs="Times New Roman"/>
          <w:b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b/>
          <w:color w:val="231F20"/>
          <w:sz w:val="28"/>
          <w:szCs w:val="24"/>
        </w:rPr>
        <w:t>3 КЛАСС (34 ч)</w:t>
      </w:r>
    </w:p>
    <w:p w:rsidR="00A423A3" w:rsidRPr="00A423A3" w:rsidRDefault="00A423A3" w:rsidP="00A423A3">
      <w:pPr>
        <w:numPr>
          <w:ilvl w:val="0"/>
          <w:numId w:val="15"/>
        </w:numPr>
        <w:tabs>
          <w:tab w:val="left" w:pos="1472"/>
          <w:tab w:val="left" w:pos="6090"/>
        </w:tabs>
        <w:spacing w:after="0"/>
        <w:jc w:val="both"/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>Технологии, профессии и производства (8 ч)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Непрерывность процесса </w:t>
      </w:r>
      <w:proofErr w:type="spellStart"/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де</w:t>
      </w:r>
      <w:r w:rsid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ятельностного</w:t>
      </w:r>
      <w:proofErr w:type="spellEnd"/>
      <w:r w:rsid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освоения мира че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ловеком и создания культ</w:t>
      </w:r>
      <w:r w:rsid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уры. Материальные и духовные по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требности человека как движущие силы прогресса.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Разнообразие творческой тр</w:t>
      </w:r>
      <w:r w:rsid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удовой деятельности в современ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ных условиях. Разнообразие предметов рукотворного мира: архитектура, техника, предметы быта и декоративно-прикла</w:t>
      </w:r>
      <w:r w:rsid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д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ного искусства. Современные</w:t>
      </w:r>
      <w:r w:rsid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производства и профессии, свя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занные с обработкой материалов, аналогичных </w:t>
      </w:r>
      <w:proofErr w:type="gramStart"/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используемым</w:t>
      </w:r>
      <w:proofErr w:type="gramEnd"/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на уроках технологии.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Общие правила создания предметов рукотворного мира: </w:t>
      </w:r>
      <w:r w:rsid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со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ответствие формы, размеров, материала и внешнего </w:t>
      </w:r>
      <w:r w:rsid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оформле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ния изделия его назначению. Стилевая гармония в предметном ансамбле; гармония предметной и окружающей среды (общее представление).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Мир современной техники. </w:t>
      </w:r>
      <w:r w:rsid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Информационно-коммуникаци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онные технологии в жизни современного человека. Решение человеком инженерных задач на основе изучения природных законов — жёсткость конструкции (трубчатые сооружения, треугольник как устойчивая геометрическая форма и др.).</w:t>
      </w:r>
    </w:p>
    <w:p w:rsidR="00A423A3" w:rsidRP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Бережное и внимательное</w:t>
      </w:r>
      <w:r w:rsid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отношение к природе как источ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нику сырьевых ресурсов и идей для технологий будущего.</w:t>
      </w:r>
    </w:p>
    <w:p w:rsidR="00210912" w:rsidRPr="00210912" w:rsidRDefault="00A423A3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Элементарная творческая</w:t>
      </w:r>
      <w:r w:rsid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и проектная деятельность. Кол</w:t>
      </w:r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лективные, групповые и </w:t>
      </w:r>
      <w:proofErr w:type="gramStart"/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>индивидуальные проекты</w:t>
      </w:r>
      <w:proofErr w:type="gramEnd"/>
      <w:r w:rsidRPr="00A423A3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в рамках изучаемой тематики. Совместная работа в малых группах, </w:t>
      </w:r>
      <w:r w:rsid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осу</w:t>
      </w:r>
      <w:r w:rsidR="00210912"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ществление сотрудничества; распределение работы, </w:t>
      </w:r>
      <w:r w:rsid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выполне</w:t>
      </w:r>
      <w:r w:rsidR="00210912"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ние социальных ролей (руководитель/лидер и подчинённый).</w:t>
      </w:r>
    </w:p>
    <w:p w:rsidR="00210912" w:rsidRPr="00210912" w:rsidRDefault="00210912" w:rsidP="00210912">
      <w:pPr>
        <w:numPr>
          <w:ilvl w:val="0"/>
          <w:numId w:val="15"/>
        </w:numPr>
        <w:tabs>
          <w:tab w:val="left" w:pos="1472"/>
          <w:tab w:val="left" w:pos="6090"/>
        </w:tabs>
        <w:spacing w:after="0"/>
        <w:jc w:val="both"/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>Технологии ручной обработки материалов (10 ч)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Некоторые (доступные в обработке) виды искусственных и синтетических материалов. Разнообразие технологий и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спосо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бов обработки материалов в различных видах изделий; сравн</w:t>
      </w: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и-</w:t>
      </w:r>
      <w:proofErr w:type="gram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тельный анализ технологий при использовании того или иного материала (например, аппликация из бумаги и ткани, коллаж и др.). Выбор материалов по их декоративно-художественным и технологическим свойств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ам, использование соответствую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щих способов обработки матер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иалов в зависимости от назначе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ния изделия.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Инструменты и приспособл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ения (циркуль, угольник, канце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лярский нож, шило и др.); называние и выполнение приёмов их рационального и безопасного использования.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Углубление общих представлений о технологическом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процес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се (анализ устройства и назначения издел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ия; выстраивание по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следовательности практических действий и технологических операций; подбор материалов и инструментов; экономная ра</w:t>
      </w: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з-</w:t>
      </w:r>
      <w:proofErr w:type="gram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метка материалов; обработка с целью получения деталей,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сбор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ка, отделка изделия; проверка изделия в действии, внесение необходимых дополнений и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изменений). Рицовка. Изготовле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ние объёмных изделий из ра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звёрток. Преобразование развёр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ток несложных форм.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Технология обработки бумаг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и и картона. Виды картона (гоф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рированный, толстый, тонкий, цветной и др.). Чтение и п</w:t>
      </w: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о-</w:t>
      </w:r>
      <w:proofErr w:type="gram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строение простого чертежа/эскиза развёртки изделия. Разме</w:t>
      </w: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т-</w:t>
      </w:r>
      <w:proofErr w:type="gram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ка деталей с опорой на простейший чертёж, эскиз. Решение задач на внесение необходимы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х дополнений и изменений в схе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му, чертёж, эскиз. Выполнение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измерений, расчётов, неслож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ных построений.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Выполнение рицовки на картоне с помощью канцелярского ножа, выполнение отверстий шилом.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Технология обработки текстильных материалов.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Использован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ие трикотажа и нетканых материалов для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изготовления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изде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лий. Использование вариантов строчки косого стежка (крестик, стебельчатая и др.) и/или петельной строчки для соединения деталей изделия и отделки. Пришивание пуговиц (с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двумя-че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тырьмя отверстиями). Изго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товление швейных изделий из не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скольких деталей.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Использование дополнит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ельных материалов. Комбинирова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ние разных материалов в одном изделии.</w:t>
      </w:r>
    </w:p>
    <w:p w:rsidR="00210912" w:rsidRPr="00210912" w:rsidRDefault="00210912" w:rsidP="00210912">
      <w:pPr>
        <w:numPr>
          <w:ilvl w:val="0"/>
          <w:numId w:val="15"/>
        </w:numPr>
        <w:tabs>
          <w:tab w:val="left" w:pos="1472"/>
          <w:tab w:val="left" w:pos="6090"/>
        </w:tabs>
        <w:spacing w:after="0"/>
        <w:jc w:val="both"/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>Конструирование и моделирование (12 ч)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Конструирование и моделирование изделий из различных материалов, в том числе наборов «Конструктор» по заданным условиям (технико-техноло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гическим, функциональным, деко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ративно-художественным). Способы подвижного и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неподвиж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ного соединения деталей наб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ора «Конструктор», их использо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вание в изделиях; жёсткость и устойчивость конструкции.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Создание простых макетов и моделей архитектурных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соору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жений, технических устройств, бытовых конструкций.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Выпол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практи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ческих задач. Решение задач на мысленную трансформацию трёхмерной конструкции в развёртку (и наоборот).</w:t>
      </w:r>
    </w:p>
    <w:p w:rsidR="00210912" w:rsidRPr="00210912" w:rsidRDefault="00210912" w:rsidP="00210912">
      <w:pPr>
        <w:numPr>
          <w:ilvl w:val="0"/>
          <w:numId w:val="15"/>
        </w:numPr>
        <w:tabs>
          <w:tab w:val="left" w:pos="1472"/>
          <w:tab w:val="left" w:pos="6090"/>
        </w:tabs>
        <w:spacing w:after="0"/>
        <w:jc w:val="both"/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>Информационно-коммуникативные технологии (4 ч)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Информационная среда, основные источники (органы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вос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приятия) информации, получаемой человеком. Сохранение и передача информации. Информационные технологии.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Источ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ники информации, используемые человеком в быту: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телевиде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ние, радио, печатные издания, персональный компьютер и др. Современный информационный мир. Персональный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ком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пьютер (ПК) и его назначение. Правила пользования ПК для сохранения здоровья. Назначение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основных устройств компью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тера для ввода, вывода и обработки информации. Работа с д</w:t>
      </w: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о-</w:t>
      </w:r>
      <w:proofErr w:type="gram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</w:t>
      </w:r>
      <w:proofErr w:type="spell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ступной</w:t>
      </w:r>
      <w:proofErr w:type="spell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информацией (книги, музеи, беседы (мастер-классы) с мастерами, Интернет, видео, DVD). Работа с текстовым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ре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дактором </w:t>
      </w:r>
      <w:proofErr w:type="spell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Microsoft</w:t>
      </w:r>
      <w:proofErr w:type="spell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</w:t>
      </w:r>
      <w:proofErr w:type="spell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Word</w:t>
      </w:r>
      <w:proofErr w:type="spell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или другим.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>Универсальные учебные действия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i/>
          <w:color w:val="231F20"/>
          <w:sz w:val="28"/>
          <w:szCs w:val="24"/>
        </w:rPr>
        <w:t>Познавательные УУД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: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изученного</w:t>
      </w:r>
      <w:proofErr w:type="gram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);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—осуществлять анализ предложенных образцов с выделением существенных и несущественных признаков;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—выполнять работу в соответствии с инструкцией, устной или письменной, а также графически представленной в схеме, таблице;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—определять способы дораб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отки конструкций с учётом пред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ложенных условий;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—классифицировать изделия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по самостоятельно предложенно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му существенному призна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ку (используемый материал, фор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ма, размер, назначение, способ сборки);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—читать и воспроизводить простой чертёж/эскиз развёртки изделия;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—восстанавливать нарушенную последовательность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выполне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ния изделия.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i/>
          <w:color w:val="231F20"/>
          <w:sz w:val="28"/>
          <w:szCs w:val="24"/>
        </w:rPr>
        <w:t>Работа с информацией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: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—анализировать и использовать знаково-символические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сред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ства представления информ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ации для создания моделей и ма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кетов изучаемых объектов;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—на основе анализа информации производить выбор наиболее эффективных способов работы;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—осуществлять поиск не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обходимой информации для выпол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нения учебных заданий с использованием учебной литер</w:t>
      </w: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а-</w:t>
      </w:r>
      <w:proofErr w:type="gram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туры;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i/>
          <w:color w:val="231F20"/>
          <w:sz w:val="28"/>
          <w:szCs w:val="24"/>
        </w:rPr>
        <w:t>Коммуникативные УУД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: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—строить монологическое в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ысказывание, владеть диалогиче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ской формой коммуникации;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—строить рассуждения в форме связи простых суждений об объекте, его строении, свойствах и способах создания;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—описывать предметы рукотво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рного мира, оценивать их досто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инства;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—формулировать собственное мнение, аргументировать выбор вариантов и способов выполнения задания.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i/>
          <w:color w:val="231F20"/>
          <w:sz w:val="28"/>
          <w:szCs w:val="24"/>
        </w:rPr>
        <w:t>Регулятивные УУД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: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—принимать и сохранять учебную задачу, осуществлять поиск сре</w:t>
      </w: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дств дл</w:t>
      </w:r>
      <w:proofErr w:type="gram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я её решения;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—прогнозировать необходимые действия для получения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прак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тического результата, пред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лагать план действий в соответ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ствии с поставленной задачей, действовать по плану;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—выполнять действия контроля и оценки; выявлять ошибки и недочёты по результатам работы, устанавливать их причины и искать способы устранения;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—проявлять </w:t>
      </w: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волевую</w:t>
      </w:r>
      <w:proofErr w:type="gram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</w:t>
      </w:r>
      <w:proofErr w:type="spell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саморегуляцию</w:t>
      </w:r>
      <w:proofErr w:type="spell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при выполнении задания.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i/>
          <w:color w:val="231F20"/>
          <w:sz w:val="28"/>
          <w:szCs w:val="24"/>
        </w:rPr>
        <w:t>Совместная деятельность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: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—выбирать себе партнёров по совместной деятельности не только по симпатии, но и по деловым качествам;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—выполнять роли лидера, подчинённого, соблюдать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равнопра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вие и дружелюбие;</w:t>
      </w:r>
    </w:p>
    <w:p w:rsid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—осуществлять взаимопомощь, проявлять ответственность при выполнении своей части работы.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left="311"/>
        <w:jc w:val="both"/>
        <w:rPr>
          <w:rFonts w:ascii="Times New Roman" w:eastAsia="Bookman Old Style" w:hAnsi="Times New Roman" w:cs="Times New Roman"/>
          <w:b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b/>
          <w:color w:val="231F20"/>
          <w:sz w:val="28"/>
          <w:szCs w:val="24"/>
        </w:rPr>
        <w:t>4 КЛАСС (34 ч)</w:t>
      </w:r>
    </w:p>
    <w:p w:rsidR="00210912" w:rsidRPr="00210912" w:rsidRDefault="00210912" w:rsidP="00210912">
      <w:pPr>
        <w:numPr>
          <w:ilvl w:val="0"/>
          <w:numId w:val="16"/>
        </w:numPr>
        <w:tabs>
          <w:tab w:val="left" w:pos="1472"/>
          <w:tab w:val="left" w:pos="6090"/>
        </w:tabs>
        <w:spacing w:after="0"/>
        <w:jc w:val="both"/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>Технологии, профессии и производства (12 ч)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Профессии и технологии современного мира. Использование достижений науки в развитии технического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прогресса. Изобре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тение и использование синтет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ических материалов с определён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ными заданными свойствами в различных отраслях и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профес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сиях. Нефть как универсальное сырьё. Материалы, получаемые из нефти (пластик, стеклоткань, пенопласт и др.).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Профессии, связанные с о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пасностями (пожарные, космонав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ты, химики и др.).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Информационный мир, его место и влияние на </w:t>
      </w: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жизнь</w:t>
      </w:r>
      <w:proofErr w:type="gram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и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дея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тельность людей. Влияние современных технологий и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преобра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зующей деятельности человека на окружающую среду, способы её защиты.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Сохранение и развитие традиций прошлого в творчестве с</w:t>
      </w: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о-</w:t>
      </w:r>
      <w:proofErr w:type="gram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временных мастеров. Бережн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ое и уважительное отношение лю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дей к культурным традициям. Изготовление изделий с учётом традиционных правил и современных технологий (лепка,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вяза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ние, шитьё, вышивка и др.).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Элементарная творческая и проектная деятельность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(реали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зация заданного или собственного замысла, поиск оптимальных конструктивных и технологических решений). Коллективные, групповые и </w:t>
      </w: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индивидуальные проекты</w:t>
      </w:r>
      <w:proofErr w:type="gram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210912" w:rsidRPr="00210912" w:rsidRDefault="00210912" w:rsidP="00210912">
      <w:pPr>
        <w:numPr>
          <w:ilvl w:val="0"/>
          <w:numId w:val="16"/>
        </w:numPr>
        <w:tabs>
          <w:tab w:val="left" w:pos="1472"/>
          <w:tab w:val="left" w:pos="6090"/>
        </w:tabs>
        <w:spacing w:after="0"/>
        <w:jc w:val="both"/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>Технологии ручной обработки материалов (6 ч)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Синтетические материалы — ткани, полимеры (пластик,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по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ролон). Их свойства. Создание синтетических материалов с з</w:t>
      </w: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а-</w:t>
      </w:r>
      <w:proofErr w:type="gram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данными свойствами.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Использование измерений,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вычислений и построений для ре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шения практических задач. Внесение дополнений и изменений в условные графические изображения в соответствии с допо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л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нительными/изменёнными требованиями к изделию.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Технология обработки бумаги и картона. Подбор материалов в соответствии с замыслом, особенностями конструкции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изде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лия. Определение оптимальных способов разметки деталей, сборки изделия. Выбор способ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ов отделки. Комбинирование раз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ных материалов в одном изделии.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Совершенствование умений выполнять разные способы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раз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метки с помощью чертёжных инструментов. Освоение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доступ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ных художественных техник.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х и областей использования. Ди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гото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вым лекалам (выкройкам), собственным несложным. Строчка петельного стежка и её варианты («тамбур» и др.), её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назначе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ние (соединение и отделка деталей) и/или строчки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петлеобраз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ного и крестообразного сте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жков (соединительные и отделоч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ные). Подбор ручных строчек для сшивания и отделки изделий. Простейший ремонт изделий.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</w:t>
      </w: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в-</w:t>
      </w:r>
      <w:proofErr w:type="gram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нении с освоенными материалами.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Комбинированное использование разных материалов.</w:t>
      </w:r>
    </w:p>
    <w:p w:rsidR="00210912" w:rsidRPr="00210912" w:rsidRDefault="00210912" w:rsidP="00210912">
      <w:pPr>
        <w:numPr>
          <w:ilvl w:val="0"/>
          <w:numId w:val="16"/>
        </w:numPr>
        <w:tabs>
          <w:tab w:val="left" w:pos="1472"/>
          <w:tab w:val="left" w:pos="6090"/>
        </w:tabs>
        <w:spacing w:after="0"/>
        <w:jc w:val="both"/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>Конструирование и моделирование (10 ч)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Современные требования к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техническим устройствам (</w:t>
      </w:r>
      <w:proofErr w:type="spellStart"/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эколо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гичность</w:t>
      </w:r>
      <w:proofErr w:type="spell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, безопасность, эргономичность и др.).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Конструирование и моделир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ование изделий из различных ма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териалов, в том числе наборов «Конструктор» по проектному заданию или собственному замыслу. Поиск оптимальных и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до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ступных новых решений конс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трукторско-технологических про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блем на всех этапах аналитичес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кого и технологического процес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са при выполнении индивидуальных творческих и коллективных проектных работ.</w:t>
      </w:r>
    </w:p>
    <w:p w:rsidR="00A423A3" w:rsidRPr="00A423A3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дей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ствий робота. Программирован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ие, тестирование робота. Преоб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разование конструкции робота. Презентация робота.</w:t>
      </w:r>
    </w:p>
    <w:p w:rsidR="00210912" w:rsidRPr="00210912" w:rsidRDefault="00210912" w:rsidP="00210912">
      <w:pPr>
        <w:numPr>
          <w:ilvl w:val="0"/>
          <w:numId w:val="16"/>
        </w:numPr>
        <w:tabs>
          <w:tab w:val="left" w:pos="1472"/>
          <w:tab w:val="left" w:pos="6090"/>
        </w:tabs>
        <w:spacing w:after="0"/>
        <w:jc w:val="both"/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>Информационно-коммуникативные технологии (6 ч)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Работа с доступной информацией в Интернете</w:t>
      </w: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1</w:t>
      </w:r>
      <w:proofErr w:type="gram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и на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цифро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вых носителях информации.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Электронные и </w:t>
      </w:r>
      <w:proofErr w:type="spell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медиаресур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сы</w:t>
      </w:r>
      <w:proofErr w:type="spellEnd"/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в художественно-конструктор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ской, проектной, предметной преобразующей деятельности.</w:t>
      </w:r>
      <w:proofErr w:type="gram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Р</w:t>
      </w: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а-</w:t>
      </w:r>
      <w:proofErr w:type="gram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бота с готовыми цифровыми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материалами. Поиск дополнитель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ной информации по тематике творческих и проектных работ, использование рисунков из ресурса компьютера в оформлении изделий и др. Создание презентаций в программе </w:t>
      </w:r>
      <w:proofErr w:type="spell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Power</w:t>
      </w:r>
      <w:proofErr w:type="spellEnd"/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</w:t>
      </w:r>
      <w:proofErr w:type="spell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Point</w:t>
      </w:r>
      <w:proofErr w:type="spell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или другой.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b/>
          <w:bCs/>
          <w:color w:val="231F20"/>
          <w:sz w:val="28"/>
          <w:szCs w:val="24"/>
        </w:rPr>
        <w:t>Универсальные учебные действия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i/>
          <w:color w:val="231F20"/>
          <w:sz w:val="28"/>
          <w:szCs w:val="24"/>
        </w:rPr>
        <w:t>Познавательные УУД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: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изученного</w:t>
      </w:r>
      <w:proofErr w:type="gram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);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—анализировать конструк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ции предложенных образцов изде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лий;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—конструировать и моделировать изделия из различных мат</w:t>
      </w: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е-</w:t>
      </w:r>
      <w:proofErr w:type="gram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риалов по образцу, рисунку, простейшему чертежу, эскизу, схеме с использованием общепринятых условных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обозначе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ний и по заданным условиям;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—выстраивать последовательность практических действий и технологических операций; подбира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ть материал и инстру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менты; выполнять экономную разметку; сборку, отделку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из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делия;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—решать простые задачи на преобразование конструкции;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—выполнять работу в соответствии с инструкцией, устной или письменной;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—соотносить результат работы с заданным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алгоритмом, прове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рять изделия в действии, вносить необходимые дополнения и изменения;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—классифицировать изделия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по самостоятельно предложенно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му существенному призна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ку (используемый материал, фор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ма, размер, назначение, способ сборки);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—выполнять действия анализ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а и синтеза, сравнения, класси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фикации предметов/изделий с учётом указанных критериев;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—анализировать устройство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простых изделий по образцу, ри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сунку, выделять основные и второстепенные составляющие конструкции.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i/>
          <w:color w:val="231F20"/>
          <w:sz w:val="28"/>
          <w:szCs w:val="24"/>
        </w:rPr>
        <w:t>Работа с информацией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: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—находить необходимую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для выполнения работы информа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цию, пользуясь различными источниками, анализировать её и отбирать в соответствии с решаемой задачей;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—на основе анализа информации производить выбор наиболее эффективных способов работы;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—использовать знаково-символические средства для решения задач в умственной или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материализованной форме, выпол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нять действия моделирования, работать с моделями;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—осуществлять поиск допол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нительной информации по темати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ке творческих и проектных работ;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—использовать рисунки из ресурса компьютера в оформлении изделий и др.;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i/>
          <w:color w:val="231F20"/>
          <w:sz w:val="28"/>
          <w:szCs w:val="24"/>
        </w:rPr>
        <w:t>Коммуникативные УУД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: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—соблюдать правила участия в диалоге: ставить вопросы,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ар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гументировать и доказывать свою точку зрения,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уважитель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но относиться к чужому мнению;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—описывать факты из истории развития ремёсел на Руси и в России, </w:t>
      </w: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высказывать сво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ё отношение</w:t>
      </w:r>
      <w:proofErr w:type="gramEnd"/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к предметам декора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тивно-прикладного искусства разных народов РФ;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—создавать тексты-рассужд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ения: раскрывать последователь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ность операций при работе с разными материалами;</w:t>
      </w:r>
    </w:p>
    <w:p w:rsid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—осознавать культурно-исторический смысл и назначение праздников, их роль в жизни каждого человека;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ориентиро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ваться в традициях организации и оформления праздников. 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i/>
          <w:color w:val="231F20"/>
          <w:sz w:val="28"/>
          <w:szCs w:val="24"/>
        </w:rPr>
        <w:t>Регулятивные УУД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: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—понимать и принимать учебн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ую задачу, самостоятельно опре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делять цели учебно-познавательной деятельности;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—планировать практическую работу в соответствии с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постав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ленной целью и выполнять её в соответствии с планом;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—на основе анализа причинно-следственных связей между действиями и их результатами прогнозировать практические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«шаги» для получения необходимого результата;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—выполнять действия контроля/самоконтроля и оценки;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про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цесса и результата деятельности, при необходимости вносить коррективы в выполняемые действия;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—проявлять </w:t>
      </w: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волевую</w:t>
      </w:r>
      <w:proofErr w:type="gram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</w:t>
      </w:r>
      <w:proofErr w:type="spell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сам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орегуляцию</w:t>
      </w:r>
      <w:proofErr w:type="spellEnd"/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при выполнении зада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ния.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i/>
          <w:color w:val="231F20"/>
          <w:sz w:val="28"/>
          <w:szCs w:val="24"/>
        </w:rPr>
        <w:t>Совместная деятельность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: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—организовывать под руково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дством учителя совместную рабо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ту в группе: распределять роли, выполнять функции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руково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дителя или подчинённого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, осуществлять продуктивное со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трудничество, взаимопомощь;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—проявлять интерес к дея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тельности своих товарищей и ре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зультатам их работы; в доброжелательной форме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комменти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ровать и оценивать их достижения;</w:t>
      </w:r>
    </w:p>
    <w:p w:rsidR="00210912" w:rsidRPr="00210912" w:rsidRDefault="00210912" w:rsidP="00210912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—в процессе анализа и оценки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совместной деятельности выска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зывать свои предложения и пожелания; выслушивать и </w:t>
      </w:r>
      <w:r>
        <w:rPr>
          <w:rFonts w:ascii="Times New Roman" w:eastAsia="Bookman Old Style" w:hAnsi="Times New Roman" w:cs="Times New Roman"/>
          <w:color w:val="231F20"/>
          <w:sz w:val="28"/>
          <w:szCs w:val="24"/>
        </w:rPr>
        <w:t>при</w:t>
      </w:r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нимать к сведению мнение одноклассников, их советы и п</w:t>
      </w:r>
      <w:proofErr w:type="gramStart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>о-</w:t>
      </w:r>
      <w:proofErr w:type="gramEnd"/>
      <w:r w:rsidRPr="00210912">
        <w:rPr>
          <w:rFonts w:ascii="Times New Roman" w:eastAsia="Bookman Old Style" w:hAnsi="Times New Roman" w:cs="Times New Roman"/>
          <w:color w:val="231F20"/>
          <w:sz w:val="28"/>
          <w:szCs w:val="24"/>
        </w:rPr>
        <w:t xml:space="preserve"> желания; с уважением относиться к разной оценке своих достижений.</w:t>
      </w:r>
    </w:p>
    <w:p w:rsidR="00A423A3" w:rsidRDefault="00A423A3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</w:p>
    <w:p w:rsidR="00210912" w:rsidRDefault="00210912" w:rsidP="00A423A3">
      <w:pPr>
        <w:tabs>
          <w:tab w:val="left" w:pos="1472"/>
          <w:tab w:val="left" w:pos="6090"/>
        </w:tabs>
        <w:spacing w:after="0"/>
        <w:ind w:firstLine="709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</w:p>
    <w:p w:rsidR="00210912" w:rsidRPr="00F00897" w:rsidRDefault="00F00897" w:rsidP="00F00897">
      <w:pPr>
        <w:widowControl w:val="0"/>
        <w:autoSpaceDE w:val="0"/>
        <w:autoSpaceDN w:val="0"/>
        <w:spacing w:before="124" w:after="0"/>
        <w:ind w:left="118" w:right="1263"/>
        <w:jc w:val="both"/>
        <w:outlineLvl w:val="0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210912">
        <w:rPr>
          <w:rFonts w:ascii="Bookman Old Style" w:eastAsia="Bookman Old Style" w:hAnsi="Bookman Old Style" w:cs="Bookman Old Style"/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BDF1E28" wp14:editId="6994CF3A">
                <wp:simplePos x="0" y="0"/>
                <wp:positionH relativeFrom="page">
                  <wp:posOffset>421640</wp:posOffset>
                </wp:positionH>
                <wp:positionV relativeFrom="paragraph">
                  <wp:posOffset>442595</wp:posOffset>
                </wp:positionV>
                <wp:extent cx="9817100" cy="45085"/>
                <wp:effectExtent l="0" t="0" r="12700" b="0"/>
                <wp:wrapTopAndBottom/>
                <wp:docPr id="6" name="docshape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817100" cy="45085"/>
                        </a:xfrm>
                        <a:custGeom>
                          <a:avLst/>
                          <a:gdLst>
                            <a:gd name="T0" fmla="+- 0 737 737"/>
                            <a:gd name="T1" fmla="*/ T0 w 6350"/>
                            <a:gd name="T2" fmla="+- 0 7087 737"/>
                            <a:gd name="T3" fmla="*/ T2 w 6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350">
                              <a:moveTo>
                                <a:pt x="0" y="0"/>
                              </a:moveTo>
                              <a:lnTo>
                                <a:pt x="635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278" o:spid="_x0000_s1026" style="position:absolute;margin-left:33.2pt;margin-top:34.85pt;width:773pt;height:3.5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35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" path="m,l6350,e" filled="f" strokecolor="#231f20" strokeweight=".5pt">
                <v:path arrowok="t" o:connecttype="custom" o:connectlocs="0,0;9817100,0" o:connectangles="0,0"/>
                <w10:wrap type="topAndBottom" anchorx="page"/>
              </v:shape>
            </w:pict>
          </mc:Fallback>
        </mc:AlternateContent>
      </w:r>
      <w:r w:rsidR="00210912" w:rsidRPr="00210912">
        <w:rPr>
          <w:rFonts w:ascii="Times New Roman" w:hAnsi="Times New Roman" w:cs="Times New Roman"/>
          <w:b/>
        </w:rPr>
        <w:t>ПЛАНИРУЕМЫЕ РЕЗУЛЬТАТЫ ОСВОЕНИЯ</w:t>
      </w:r>
      <w:r w:rsidR="00210912" w:rsidRPr="00210912">
        <w:rPr>
          <w:rFonts w:ascii="Times New Roman" w:eastAsia="Calibri" w:hAnsi="Times New Roman" w:cs="Times New Roman"/>
          <w:b/>
          <w:bCs/>
          <w:color w:val="231F20"/>
          <w:w w:val="95"/>
          <w:sz w:val="24"/>
          <w:szCs w:val="24"/>
        </w:rPr>
        <w:t xml:space="preserve"> </w:t>
      </w:r>
      <w:r w:rsidR="00210912" w:rsidRPr="00210912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УЧЕБНОГО</w:t>
      </w:r>
      <w:r w:rsidR="00210912" w:rsidRPr="00210912">
        <w:rPr>
          <w:rFonts w:ascii="Times New Roman" w:eastAsia="Calibri" w:hAnsi="Times New Roman" w:cs="Times New Roman"/>
          <w:b/>
          <w:bCs/>
          <w:color w:val="231F20"/>
          <w:spacing w:val="40"/>
          <w:sz w:val="24"/>
          <w:szCs w:val="24"/>
        </w:rPr>
        <w:t xml:space="preserve"> </w:t>
      </w:r>
      <w:r w:rsidR="00210912" w:rsidRPr="00210912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ПРЕДМЕТА</w:t>
      </w:r>
      <w:r w:rsidR="00210912" w:rsidRPr="00210912">
        <w:rPr>
          <w:rFonts w:ascii="Times New Roman" w:eastAsia="Calibri" w:hAnsi="Times New Roman" w:cs="Times New Roman"/>
          <w:b/>
          <w:bCs/>
          <w:color w:val="231F20"/>
          <w:spacing w:val="40"/>
          <w:sz w:val="24"/>
          <w:szCs w:val="24"/>
        </w:rPr>
        <w:t xml:space="preserve"> </w:t>
      </w:r>
      <w:r w:rsidR="00210912" w:rsidRPr="00210912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«ТЕХНОЛОГИЯ»</w:t>
      </w:r>
      <w:r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 xml:space="preserve"> </w:t>
      </w:r>
      <w:r w:rsidR="0021091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210912" w:rsidRPr="00210912">
        <w:rPr>
          <w:rFonts w:ascii="Times New Roman" w:eastAsia="Bookman Old Style" w:hAnsi="Times New Roman" w:cs="Times New Roman"/>
          <w:b/>
          <w:color w:val="231F20"/>
          <w:sz w:val="24"/>
          <w:szCs w:val="24"/>
        </w:rPr>
        <w:t>НА</w:t>
      </w:r>
      <w:r w:rsidR="00210912" w:rsidRPr="00210912">
        <w:rPr>
          <w:rFonts w:ascii="Times New Roman" w:eastAsia="Bookman Old Style" w:hAnsi="Times New Roman" w:cs="Times New Roman"/>
          <w:b/>
          <w:color w:val="231F20"/>
          <w:spacing w:val="6"/>
          <w:sz w:val="24"/>
          <w:szCs w:val="24"/>
        </w:rPr>
        <w:t xml:space="preserve"> </w:t>
      </w:r>
      <w:r w:rsidR="00210912" w:rsidRPr="00210912">
        <w:rPr>
          <w:rFonts w:ascii="Times New Roman" w:eastAsia="Bookman Old Style" w:hAnsi="Times New Roman" w:cs="Times New Roman"/>
          <w:b/>
          <w:color w:val="231F20"/>
          <w:sz w:val="24"/>
          <w:szCs w:val="24"/>
        </w:rPr>
        <w:t>УРОВНЕ</w:t>
      </w:r>
      <w:r w:rsidR="00210912">
        <w:rPr>
          <w:rFonts w:ascii="Times New Roman" w:eastAsia="Bookman Old Style" w:hAnsi="Times New Roman" w:cs="Times New Roman"/>
          <w:b/>
          <w:color w:val="231F20"/>
          <w:spacing w:val="7"/>
          <w:sz w:val="24"/>
          <w:szCs w:val="24"/>
        </w:rPr>
        <w:t xml:space="preserve"> </w:t>
      </w:r>
      <w:r w:rsidR="00210912" w:rsidRPr="00210912">
        <w:rPr>
          <w:rFonts w:ascii="Times New Roman" w:eastAsia="Bookman Old Style" w:hAnsi="Times New Roman" w:cs="Times New Roman"/>
          <w:b/>
          <w:color w:val="231F20"/>
          <w:sz w:val="24"/>
          <w:szCs w:val="24"/>
        </w:rPr>
        <w:t>НАЧАЛЬНОГО</w:t>
      </w:r>
      <w:r w:rsidR="00210912" w:rsidRPr="00210912">
        <w:rPr>
          <w:rFonts w:ascii="Times New Roman" w:eastAsia="Bookman Old Style" w:hAnsi="Times New Roman" w:cs="Times New Roman"/>
          <w:b/>
          <w:color w:val="231F20"/>
          <w:spacing w:val="7"/>
          <w:sz w:val="24"/>
          <w:szCs w:val="24"/>
        </w:rPr>
        <w:t xml:space="preserve"> </w:t>
      </w:r>
      <w:r w:rsidR="00210912" w:rsidRPr="00210912">
        <w:rPr>
          <w:rFonts w:ascii="Times New Roman" w:eastAsia="Bookman Old Style" w:hAnsi="Times New Roman" w:cs="Times New Roman"/>
          <w:b/>
          <w:color w:val="231F20"/>
          <w:sz w:val="24"/>
          <w:szCs w:val="24"/>
        </w:rPr>
        <w:t>ОБЩЕГО</w:t>
      </w:r>
      <w:r w:rsidR="00210912" w:rsidRPr="00210912">
        <w:rPr>
          <w:rFonts w:ascii="Times New Roman" w:eastAsia="Bookman Old Style" w:hAnsi="Times New Roman" w:cs="Times New Roman"/>
          <w:b/>
          <w:color w:val="231F20"/>
          <w:spacing w:val="7"/>
          <w:sz w:val="24"/>
          <w:szCs w:val="24"/>
        </w:rPr>
        <w:t xml:space="preserve"> </w:t>
      </w:r>
      <w:r w:rsidR="00210912" w:rsidRPr="00210912">
        <w:rPr>
          <w:rFonts w:ascii="Times New Roman" w:eastAsia="Bookman Old Style" w:hAnsi="Times New Roman" w:cs="Times New Roman"/>
          <w:b/>
          <w:color w:val="231F20"/>
          <w:spacing w:val="-2"/>
          <w:sz w:val="24"/>
          <w:szCs w:val="24"/>
        </w:rPr>
        <w:t>ОБРАЗОВАНИЯ</w:t>
      </w:r>
    </w:p>
    <w:p w:rsidR="00210912" w:rsidRPr="00F00897" w:rsidRDefault="00210912" w:rsidP="00210912">
      <w:pPr>
        <w:widowControl w:val="0"/>
        <w:autoSpaceDE w:val="0"/>
        <w:autoSpaceDN w:val="0"/>
        <w:spacing w:before="230" w:after="0" w:line="240" w:lineRule="auto"/>
        <w:ind w:left="118"/>
        <w:outlineLvl w:val="2"/>
        <w:rPr>
          <w:rFonts w:ascii="Times New Roman" w:eastAsia="Trebuchet MS" w:hAnsi="Times New Roman" w:cs="Times New Roman"/>
          <w:sz w:val="28"/>
          <w:szCs w:val="24"/>
        </w:rPr>
      </w:pPr>
      <w:r w:rsidRPr="00F00897">
        <w:rPr>
          <w:rFonts w:ascii="Times New Roman" w:eastAsia="Trebuchet MS" w:hAnsi="Times New Roman" w:cs="Times New Roman"/>
          <w:color w:val="231F20"/>
          <w:w w:val="90"/>
          <w:sz w:val="28"/>
          <w:szCs w:val="24"/>
        </w:rPr>
        <w:t>ЛИЧНОСТНЫЕ</w:t>
      </w:r>
      <w:r w:rsidRPr="00F00897">
        <w:rPr>
          <w:rFonts w:ascii="Times New Roman" w:eastAsia="Trebuchet MS" w:hAnsi="Times New Roman" w:cs="Times New Roman"/>
          <w:color w:val="231F20"/>
          <w:spacing w:val="4"/>
          <w:sz w:val="28"/>
          <w:szCs w:val="24"/>
        </w:rPr>
        <w:t xml:space="preserve"> </w:t>
      </w:r>
      <w:r w:rsidRPr="00F00897">
        <w:rPr>
          <w:rFonts w:ascii="Times New Roman" w:eastAsia="Trebuchet MS" w:hAnsi="Times New Roman" w:cs="Times New Roman"/>
          <w:color w:val="231F20"/>
          <w:w w:val="90"/>
          <w:sz w:val="28"/>
          <w:szCs w:val="24"/>
        </w:rPr>
        <w:t>РЕЗУЛЬТАТЫ</w:t>
      </w:r>
      <w:r w:rsidRPr="00F00897">
        <w:rPr>
          <w:rFonts w:ascii="Times New Roman" w:eastAsia="Trebuchet MS" w:hAnsi="Times New Roman" w:cs="Times New Roman"/>
          <w:color w:val="231F20"/>
          <w:spacing w:val="5"/>
          <w:sz w:val="28"/>
          <w:szCs w:val="24"/>
        </w:rPr>
        <w:t xml:space="preserve"> </w:t>
      </w:r>
      <w:proofErr w:type="gramStart"/>
      <w:r w:rsidRPr="00F00897">
        <w:rPr>
          <w:rFonts w:ascii="Times New Roman" w:eastAsia="Trebuchet MS" w:hAnsi="Times New Roman" w:cs="Times New Roman"/>
          <w:color w:val="231F20"/>
          <w:spacing w:val="-2"/>
          <w:w w:val="90"/>
          <w:sz w:val="28"/>
          <w:szCs w:val="24"/>
        </w:rPr>
        <w:t>ОБУЧАЮЩЕГОСЯ</w:t>
      </w:r>
      <w:proofErr w:type="gramEnd"/>
    </w:p>
    <w:p w:rsidR="00210912" w:rsidRDefault="00210912" w:rsidP="00210912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color w:val="231F20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color w:val="231F20"/>
          <w:sz w:val="28"/>
          <w:szCs w:val="24"/>
        </w:rPr>
        <w:t>В результате изучения предмета «Технология» в начальной школе у обучающегося бу</w:t>
      </w:r>
      <w:r w:rsidR="00F00897">
        <w:rPr>
          <w:rFonts w:ascii="Times New Roman" w:eastAsia="Bookman Old Style" w:hAnsi="Times New Roman" w:cs="Times New Roman"/>
          <w:color w:val="231F20"/>
          <w:sz w:val="28"/>
          <w:szCs w:val="24"/>
        </w:rPr>
        <w:t>дут сформированы следующие лич</w:t>
      </w:r>
      <w:r w:rsidRPr="00F00897">
        <w:rPr>
          <w:rFonts w:ascii="Times New Roman" w:eastAsia="Bookman Old Style" w:hAnsi="Times New Roman" w:cs="Times New Roman"/>
          <w:color w:val="231F20"/>
          <w:sz w:val="28"/>
          <w:szCs w:val="24"/>
        </w:rPr>
        <w:t>ностные новообразования: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—первоначальные представлен</w:t>
      </w:r>
      <w:r>
        <w:rPr>
          <w:rFonts w:ascii="Times New Roman" w:eastAsia="Bookman Old Style" w:hAnsi="Times New Roman" w:cs="Times New Roman"/>
          <w:sz w:val="28"/>
          <w:szCs w:val="24"/>
        </w:rPr>
        <w:t>ия о созидательном и нравствен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ном значении труда в жи</w:t>
      </w:r>
      <w:r>
        <w:rPr>
          <w:rFonts w:ascii="Times New Roman" w:eastAsia="Bookman Old Style" w:hAnsi="Times New Roman" w:cs="Times New Roman"/>
          <w:sz w:val="28"/>
          <w:szCs w:val="24"/>
        </w:rPr>
        <w:t>зни человека и общества; уважи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тельное отношение к труду и творчеству мастеров;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—осознание роли человека и используемых им технологий в сохранении гармонического сосуществования рукотворного мира с миром природы; отв</w:t>
      </w:r>
      <w:r>
        <w:rPr>
          <w:rFonts w:ascii="Times New Roman" w:eastAsia="Bookman Old Style" w:hAnsi="Times New Roman" w:cs="Times New Roman"/>
          <w:sz w:val="28"/>
          <w:szCs w:val="24"/>
        </w:rPr>
        <w:t>етственное отношение к сохране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нию окружающей среды;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—понимание культурно-исторической ценности традиций, </w:t>
      </w:r>
      <w:r>
        <w:rPr>
          <w:rFonts w:ascii="Times New Roman" w:eastAsia="Bookman Old Style" w:hAnsi="Times New Roman" w:cs="Times New Roman"/>
          <w:sz w:val="28"/>
          <w:szCs w:val="24"/>
        </w:rPr>
        <w:t>от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ражённых в предметном мире; чувство сопричастности к культуре своего народа, уважительное отношение к </w:t>
      </w:r>
      <w:r>
        <w:rPr>
          <w:rFonts w:ascii="Times New Roman" w:eastAsia="Bookman Old Style" w:hAnsi="Times New Roman" w:cs="Times New Roman"/>
          <w:sz w:val="28"/>
          <w:szCs w:val="24"/>
        </w:rPr>
        <w:t>культур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ным традициям других народов;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—проявление способности к эстетической оценке окружающей предметной среды; эст</w:t>
      </w:r>
      <w:r>
        <w:rPr>
          <w:rFonts w:ascii="Times New Roman" w:eastAsia="Bookman Old Style" w:hAnsi="Times New Roman" w:cs="Times New Roman"/>
          <w:sz w:val="28"/>
          <w:szCs w:val="24"/>
        </w:rPr>
        <w:t>етические чувства — эмоциональ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но-положительное восприятие и понимание красоты форм и образов природных объе</w:t>
      </w:r>
      <w:r>
        <w:rPr>
          <w:rFonts w:ascii="Times New Roman" w:eastAsia="Bookman Old Style" w:hAnsi="Times New Roman" w:cs="Times New Roman"/>
          <w:sz w:val="28"/>
          <w:szCs w:val="24"/>
        </w:rPr>
        <w:t>ктов, образцов мировой и отече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ственной художественной культуры;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—проявление положительного</w:t>
      </w:r>
      <w:r>
        <w:rPr>
          <w:rFonts w:ascii="Times New Roman" w:eastAsia="Bookman Old Style" w:hAnsi="Times New Roman" w:cs="Times New Roman"/>
          <w:sz w:val="28"/>
          <w:szCs w:val="24"/>
        </w:rPr>
        <w:t xml:space="preserve"> отношения и интереса к различ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ным видам творческой пре</w:t>
      </w:r>
      <w:r>
        <w:rPr>
          <w:rFonts w:ascii="Times New Roman" w:eastAsia="Bookman Old Style" w:hAnsi="Times New Roman" w:cs="Times New Roman"/>
          <w:sz w:val="28"/>
          <w:szCs w:val="24"/>
        </w:rPr>
        <w:t>образующей деятельности, стрем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ление к творческой самореа</w:t>
      </w:r>
      <w:r>
        <w:rPr>
          <w:rFonts w:ascii="Times New Roman" w:eastAsia="Bookman Old Style" w:hAnsi="Times New Roman" w:cs="Times New Roman"/>
          <w:sz w:val="28"/>
          <w:szCs w:val="24"/>
        </w:rPr>
        <w:t>лизации; мотивация к творческо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му труду, работе на результат; способность к различным видам практической преобразующей деятельности;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—проявление </w:t>
      </w:r>
      <w:proofErr w:type="gramStart"/>
      <w:r w:rsidRPr="00F00897">
        <w:rPr>
          <w:rFonts w:ascii="Times New Roman" w:eastAsia="Bookman Old Style" w:hAnsi="Times New Roman" w:cs="Times New Roman"/>
          <w:sz w:val="28"/>
          <w:szCs w:val="24"/>
        </w:rPr>
        <w:t>устойчивых</w:t>
      </w:r>
      <w:proofErr w:type="gramEnd"/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 волевых качества и способность к </w:t>
      </w:r>
      <w:proofErr w:type="spellStart"/>
      <w:r w:rsidRPr="00F00897">
        <w:rPr>
          <w:rFonts w:ascii="Times New Roman" w:eastAsia="Bookman Old Style" w:hAnsi="Times New Roman" w:cs="Times New Roman"/>
          <w:sz w:val="28"/>
          <w:szCs w:val="24"/>
        </w:rPr>
        <w:t>саморегуляции</w:t>
      </w:r>
      <w:proofErr w:type="spellEnd"/>
      <w:r w:rsidRPr="00F00897">
        <w:rPr>
          <w:rFonts w:ascii="Times New Roman" w:eastAsia="Bookman Old Style" w:hAnsi="Times New Roman" w:cs="Times New Roman"/>
          <w:sz w:val="28"/>
          <w:szCs w:val="24"/>
        </w:rPr>
        <w:t>: организованность, аккуратность, трудол</w:t>
      </w:r>
      <w:r>
        <w:rPr>
          <w:rFonts w:ascii="Times New Roman" w:eastAsia="Bookman Old Style" w:hAnsi="Times New Roman" w:cs="Times New Roman"/>
          <w:sz w:val="28"/>
          <w:szCs w:val="24"/>
        </w:rPr>
        <w:t>ю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бие, ответственность, умени</w:t>
      </w:r>
      <w:r>
        <w:rPr>
          <w:rFonts w:ascii="Times New Roman" w:eastAsia="Bookman Old Style" w:hAnsi="Times New Roman" w:cs="Times New Roman"/>
          <w:sz w:val="28"/>
          <w:szCs w:val="24"/>
        </w:rPr>
        <w:t>е справляться с доступными про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блемами;</w:t>
      </w:r>
    </w:p>
    <w:p w:rsid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—готовность вступать в сотрудничество с другими людьми с учётом этики общения; пр</w:t>
      </w:r>
      <w:r>
        <w:rPr>
          <w:rFonts w:ascii="Times New Roman" w:eastAsia="Bookman Old Style" w:hAnsi="Times New Roman" w:cs="Times New Roman"/>
          <w:sz w:val="28"/>
          <w:szCs w:val="24"/>
        </w:rPr>
        <w:t>оявление толерантности и добро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желательности.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МЕТАПРЕДМЕТНЫЕ РЕЗУЛЬТАТЫ </w:t>
      </w:r>
      <w:proofErr w:type="gramStart"/>
      <w:r w:rsidRPr="00F00897">
        <w:rPr>
          <w:rFonts w:ascii="Times New Roman" w:eastAsia="Bookman Old Style" w:hAnsi="Times New Roman" w:cs="Times New Roman"/>
          <w:sz w:val="28"/>
          <w:szCs w:val="24"/>
        </w:rPr>
        <w:t>ОБУЧАЮЩЕГОСЯ</w:t>
      </w:r>
      <w:proofErr w:type="gramEnd"/>
    </w:p>
    <w:p w:rsid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proofErr w:type="gramStart"/>
      <w:r w:rsidRPr="00F00897">
        <w:rPr>
          <w:rFonts w:ascii="Times New Roman" w:eastAsia="Bookman Old Style" w:hAnsi="Times New Roman" w:cs="Times New Roman"/>
          <w:sz w:val="28"/>
          <w:szCs w:val="24"/>
        </w:rPr>
        <w:t>К концу обучения в нача</w:t>
      </w:r>
      <w:r>
        <w:rPr>
          <w:rFonts w:ascii="Times New Roman" w:eastAsia="Bookman Old Style" w:hAnsi="Times New Roman" w:cs="Times New Roman"/>
          <w:sz w:val="28"/>
          <w:szCs w:val="24"/>
        </w:rPr>
        <w:t>льной школе у обучающегося фор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мируются следующие универсальные учебные действия.</w:t>
      </w:r>
      <w:proofErr w:type="gramEnd"/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b/>
          <w:bCs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b/>
          <w:bCs/>
          <w:sz w:val="28"/>
          <w:szCs w:val="24"/>
        </w:rPr>
        <w:t>Познавательные УУД: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—ориентироваться в терминах и понятиях, используемых в технологии (в пределах </w:t>
      </w:r>
      <w:proofErr w:type="gramStart"/>
      <w:r w:rsidRPr="00F00897">
        <w:rPr>
          <w:rFonts w:ascii="Times New Roman" w:eastAsia="Bookman Old Style" w:hAnsi="Times New Roman" w:cs="Times New Roman"/>
          <w:sz w:val="28"/>
          <w:szCs w:val="24"/>
        </w:rPr>
        <w:t>из</w:t>
      </w:r>
      <w:r>
        <w:rPr>
          <w:rFonts w:ascii="Times New Roman" w:eastAsia="Bookman Old Style" w:hAnsi="Times New Roman" w:cs="Times New Roman"/>
          <w:sz w:val="28"/>
          <w:szCs w:val="24"/>
        </w:rPr>
        <w:t>ученного</w:t>
      </w:r>
      <w:proofErr w:type="gramEnd"/>
      <w:r>
        <w:rPr>
          <w:rFonts w:ascii="Times New Roman" w:eastAsia="Bookman Old Style" w:hAnsi="Times New Roman" w:cs="Times New Roman"/>
          <w:sz w:val="28"/>
          <w:szCs w:val="24"/>
        </w:rPr>
        <w:t>), использовать изучен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ную терминологию в сво</w:t>
      </w:r>
      <w:r>
        <w:rPr>
          <w:rFonts w:ascii="Times New Roman" w:eastAsia="Bookman Old Style" w:hAnsi="Times New Roman" w:cs="Times New Roman"/>
          <w:sz w:val="28"/>
          <w:szCs w:val="24"/>
        </w:rPr>
        <w:t>их устных и письменных высказы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ваниях;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—осуществлять анализ объе</w:t>
      </w:r>
      <w:r>
        <w:rPr>
          <w:rFonts w:ascii="Times New Roman" w:eastAsia="Bookman Old Style" w:hAnsi="Times New Roman" w:cs="Times New Roman"/>
          <w:sz w:val="28"/>
          <w:szCs w:val="24"/>
        </w:rPr>
        <w:t>ктов и изделий с выделением су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щественных и несущественных признаков;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—сравнивать группы объектов/изделий, выделять в них общее и различия;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—делать обобщения (техник</w:t>
      </w:r>
      <w:r>
        <w:rPr>
          <w:rFonts w:ascii="Times New Roman" w:eastAsia="Bookman Old Style" w:hAnsi="Times New Roman" w:cs="Times New Roman"/>
          <w:sz w:val="28"/>
          <w:szCs w:val="24"/>
        </w:rPr>
        <w:t>о-технологического и декоратив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но-художественного характера) по изучаемой тематике;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—использовать схемы, мод</w:t>
      </w:r>
      <w:r>
        <w:rPr>
          <w:rFonts w:ascii="Times New Roman" w:eastAsia="Bookman Old Style" w:hAnsi="Times New Roman" w:cs="Times New Roman"/>
          <w:sz w:val="28"/>
          <w:szCs w:val="24"/>
        </w:rPr>
        <w:t>ели и простейшие чертежи в соб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ственной практической творческой деятельности;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—комбинировать и использовать освоенные технологии при изготовлении изделий в соответствии с технической, </w:t>
      </w:r>
      <w:r>
        <w:rPr>
          <w:rFonts w:ascii="Times New Roman" w:eastAsia="Bookman Old Style" w:hAnsi="Times New Roman" w:cs="Times New Roman"/>
          <w:sz w:val="28"/>
          <w:szCs w:val="24"/>
        </w:rPr>
        <w:t>техно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логической или декоративно-художественной задачей;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—понимать необходимость поиска новых технологий на основе изучения объектов и законо</w:t>
      </w:r>
      <w:r>
        <w:rPr>
          <w:rFonts w:ascii="Times New Roman" w:eastAsia="Bookman Old Style" w:hAnsi="Times New Roman" w:cs="Times New Roman"/>
          <w:sz w:val="28"/>
          <w:szCs w:val="24"/>
        </w:rPr>
        <w:t>в природы, доступного историче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ского и современного опыта технологической деятельности.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b/>
          <w:bCs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b/>
          <w:bCs/>
          <w:sz w:val="28"/>
          <w:szCs w:val="24"/>
        </w:rPr>
        <w:t>Работа с информацией: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</w:t>
      </w:r>
      <w:proofErr w:type="gramStart"/>
      <w:r w:rsidRPr="00F00897">
        <w:rPr>
          <w:rFonts w:ascii="Times New Roman" w:eastAsia="Bookman Old Style" w:hAnsi="Times New Roman" w:cs="Times New Roman"/>
          <w:sz w:val="28"/>
          <w:szCs w:val="24"/>
        </w:rPr>
        <w:t>а-</w:t>
      </w:r>
      <w:proofErr w:type="gramEnd"/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 дачей;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—анализировать и использовать знаково-символические </w:t>
      </w:r>
      <w:r>
        <w:rPr>
          <w:rFonts w:ascii="Times New Roman" w:eastAsia="Bookman Old Style" w:hAnsi="Times New Roman" w:cs="Times New Roman"/>
          <w:sz w:val="28"/>
          <w:szCs w:val="24"/>
        </w:rPr>
        <w:t>сред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ства представления инф</w:t>
      </w:r>
      <w:r>
        <w:rPr>
          <w:rFonts w:ascii="Times New Roman" w:eastAsia="Bookman Old Style" w:hAnsi="Times New Roman" w:cs="Times New Roman"/>
          <w:sz w:val="28"/>
          <w:szCs w:val="24"/>
        </w:rPr>
        <w:t>ормации для решения задач в ум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ственной и материализованной форме; выполнять действия моделирования, работать с моделями;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—использовать средства информационно-коммуникационных технологий для решения учебных и практических задач (в том числе Интернет с </w:t>
      </w:r>
      <w:r>
        <w:rPr>
          <w:rFonts w:ascii="Times New Roman" w:eastAsia="Bookman Old Style" w:hAnsi="Times New Roman" w:cs="Times New Roman"/>
          <w:sz w:val="28"/>
          <w:szCs w:val="24"/>
        </w:rPr>
        <w:t>контролируемым выходом), оцени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вать объективность информ</w:t>
      </w:r>
      <w:r>
        <w:rPr>
          <w:rFonts w:ascii="Times New Roman" w:eastAsia="Bookman Old Style" w:hAnsi="Times New Roman" w:cs="Times New Roman"/>
          <w:sz w:val="28"/>
          <w:szCs w:val="24"/>
        </w:rPr>
        <w:t>ации и возможности её использо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вания для решения конкретных учебных задач;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—следовать при выполнении работы инструкциям учителя или представленным в других информационных источниках.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b/>
          <w:bCs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b/>
          <w:bCs/>
          <w:sz w:val="28"/>
          <w:szCs w:val="24"/>
        </w:rPr>
        <w:t>Коммуникативные УУД:</w:t>
      </w:r>
    </w:p>
    <w:p w:rsid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—вступать в диалог, задавать собеседнику вопросы, </w:t>
      </w:r>
      <w:r>
        <w:rPr>
          <w:rFonts w:ascii="Times New Roman" w:eastAsia="Bookman Old Style" w:hAnsi="Times New Roman" w:cs="Times New Roman"/>
          <w:sz w:val="28"/>
          <w:szCs w:val="24"/>
        </w:rPr>
        <w:t>использо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вать реплики-уточнения и дополнения; формулировать </w:t>
      </w:r>
      <w:r>
        <w:rPr>
          <w:rFonts w:ascii="Times New Roman" w:eastAsia="Bookman Old Style" w:hAnsi="Times New Roman" w:cs="Times New Roman"/>
          <w:sz w:val="28"/>
          <w:szCs w:val="24"/>
        </w:rPr>
        <w:t>соб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ственное мнение и идеи, аргументированно их излагать; </w:t>
      </w:r>
      <w:r>
        <w:rPr>
          <w:rFonts w:ascii="Times New Roman" w:eastAsia="Bookman Old Style" w:hAnsi="Times New Roman" w:cs="Times New Roman"/>
          <w:sz w:val="28"/>
          <w:szCs w:val="24"/>
        </w:rPr>
        <w:t>вы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слушивать разные мнения, учитывать их в диалоге;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—создавать тексты-описани</w:t>
      </w:r>
      <w:r>
        <w:rPr>
          <w:rFonts w:ascii="Times New Roman" w:eastAsia="Bookman Old Style" w:hAnsi="Times New Roman" w:cs="Times New Roman"/>
          <w:sz w:val="28"/>
          <w:szCs w:val="24"/>
        </w:rPr>
        <w:t>я на основе наблюдений (рассма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тривания) изделий декоративно-прикладного искусства </w:t>
      </w:r>
      <w:r>
        <w:rPr>
          <w:rFonts w:ascii="Times New Roman" w:eastAsia="Bookman Old Style" w:hAnsi="Times New Roman" w:cs="Times New Roman"/>
          <w:sz w:val="28"/>
          <w:szCs w:val="24"/>
        </w:rPr>
        <w:t>на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родов России;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—объяснять последовательность совершаемых действий при создании изделия.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b/>
          <w:bCs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b/>
          <w:bCs/>
          <w:sz w:val="28"/>
          <w:szCs w:val="24"/>
        </w:rPr>
        <w:t>Регулятивные УУД: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—рационально организовывать свою работу (подготовка </w:t>
      </w:r>
      <w:r>
        <w:rPr>
          <w:rFonts w:ascii="Times New Roman" w:eastAsia="Bookman Old Style" w:hAnsi="Times New Roman" w:cs="Times New Roman"/>
          <w:sz w:val="28"/>
          <w:szCs w:val="24"/>
        </w:rPr>
        <w:t>рабо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чего места, поддержание и наведение порядка, уборка после работы);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—выполнять правила безопасности труда при выполнении </w:t>
      </w:r>
      <w:r>
        <w:rPr>
          <w:rFonts w:ascii="Times New Roman" w:eastAsia="Bookman Old Style" w:hAnsi="Times New Roman" w:cs="Times New Roman"/>
          <w:sz w:val="28"/>
          <w:szCs w:val="24"/>
        </w:rPr>
        <w:t>ра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боты;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—планировать работу, соотносить свои действия с </w:t>
      </w:r>
      <w:r>
        <w:rPr>
          <w:rFonts w:ascii="Times New Roman" w:eastAsia="Bookman Old Style" w:hAnsi="Times New Roman" w:cs="Times New Roman"/>
          <w:sz w:val="28"/>
          <w:szCs w:val="24"/>
        </w:rPr>
        <w:t>поставлен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ной целью;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—устанавливать причинно-следственные связи между </w:t>
      </w:r>
      <w:r>
        <w:rPr>
          <w:rFonts w:ascii="Times New Roman" w:eastAsia="Bookman Old Style" w:hAnsi="Times New Roman" w:cs="Times New Roman"/>
          <w:sz w:val="28"/>
          <w:szCs w:val="24"/>
        </w:rPr>
        <w:t>выпол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няемыми действиями и их результатами, прогнозировать действия для получения необходимых результатов;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—выполнять действия контр</w:t>
      </w:r>
      <w:r>
        <w:rPr>
          <w:rFonts w:ascii="Times New Roman" w:eastAsia="Bookman Old Style" w:hAnsi="Times New Roman" w:cs="Times New Roman"/>
          <w:sz w:val="28"/>
          <w:szCs w:val="24"/>
        </w:rPr>
        <w:t>оля и оценки; вносить необходи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мые коррективы в действие после его завершения на основе его оценки и учёта характера сделанных ошибок;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—проявлять </w:t>
      </w:r>
      <w:proofErr w:type="gramStart"/>
      <w:r w:rsidRPr="00F00897">
        <w:rPr>
          <w:rFonts w:ascii="Times New Roman" w:eastAsia="Bookman Old Style" w:hAnsi="Times New Roman" w:cs="Times New Roman"/>
          <w:sz w:val="28"/>
          <w:szCs w:val="24"/>
        </w:rPr>
        <w:t>волевую</w:t>
      </w:r>
      <w:proofErr w:type="gramEnd"/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 </w:t>
      </w:r>
      <w:proofErr w:type="spellStart"/>
      <w:r w:rsidRPr="00F00897">
        <w:rPr>
          <w:rFonts w:ascii="Times New Roman" w:eastAsia="Bookman Old Style" w:hAnsi="Times New Roman" w:cs="Times New Roman"/>
          <w:sz w:val="28"/>
          <w:szCs w:val="24"/>
        </w:rPr>
        <w:t>саморегуляцию</w:t>
      </w:r>
      <w:proofErr w:type="spellEnd"/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 при выполнении работы.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b/>
          <w:bCs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b/>
          <w:bCs/>
          <w:sz w:val="28"/>
          <w:szCs w:val="24"/>
        </w:rPr>
        <w:t>Совместная деятельность: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—организовывать под руководством учителя и самостоятельно совместную работу в группе: обсуждать задачу, распределять роли, выполнять функции </w:t>
      </w:r>
      <w:r>
        <w:rPr>
          <w:rFonts w:ascii="Times New Roman" w:eastAsia="Bookman Old Style" w:hAnsi="Times New Roman" w:cs="Times New Roman"/>
          <w:sz w:val="28"/>
          <w:szCs w:val="24"/>
        </w:rPr>
        <w:t>руководителя/лидера и подчинён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ного; осуществлять продуктивное сотрудничество;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—проявлять интерес к работе товарищей; в доброжелательной форме комментировать и оценивать их достижения, </w:t>
      </w:r>
      <w:r>
        <w:rPr>
          <w:rFonts w:ascii="Times New Roman" w:eastAsia="Bookman Old Style" w:hAnsi="Times New Roman" w:cs="Times New Roman"/>
          <w:sz w:val="28"/>
          <w:szCs w:val="24"/>
        </w:rPr>
        <w:t>высказ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ывать свои предложения и</w:t>
      </w:r>
      <w:r>
        <w:rPr>
          <w:rFonts w:ascii="Times New Roman" w:eastAsia="Bookman Old Style" w:hAnsi="Times New Roman" w:cs="Times New Roman"/>
          <w:sz w:val="28"/>
          <w:szCs w:val="24"/>
        </w:rPr>
        <w:t xml:space="preserve"> пожелания; оказывать при необ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ходимости помощь;</w:t>
      </w:r>
    </w:p>
    <w:p w:rsid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воплощения; предъявлять аргументы для защиты продукта проектной </w:t>
      </w:r>
      <w:r>
        <w:rPr>
          <w:rFonts w:ascii="Times New Roman" w:eastAsia="Bookman Old Style" w:hAnsi="Times New Roman" w:cs="Times New Roman"/>
          <w:sz w:val="28"/>
          <w:szCs w:val="24"/>
        </w:rPr>
        <w:t>де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ятельности.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ПРЕДМЕТНЫЕ РЕЗУЛЬТАТЫ ОСВОЕНИЯ КУРСА</w:t>
      </w:r>
      <w:r>
        <w:rPr>
          <w:rFonts w:ascii="Times New Roman" w:eastAsia="Bookman Old Style" w:hAnsi="Times New Roman" w:cs="Times New Roman"/>
          <w:sz w:val="28"/>
          <w:szCs w:val="24"/>
        </w:rPr>
        <w:t xml:space="preserve"> 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«ТЕХНОЛОГИЯ»</w:t>
      </w:r>
    </w:p>
    <w:p w:rsidR="00F00897" w:rsidRPr="00F00897" w:rsidRDefault="00F00897" w:rsidP="00F00897">
      <w:pPr>
        <w:widowControl w:val="0"/>
        <w:numPr>
          <w:ilvl w:val="0"/>
          <w:numId w:val="17"/>
        </w:numPr>
        <w:autoSpaceDE w:val="0"/>
        <w:autoSpaceDN w:val="0"/>
        <w:spacing w:before="68" w:after="0" w:line="252" w:lineRule="auto"/>
        <w:ind w:right="114"/>
        <w:jc w:val="both"/>
        <w:rPr>
          <w:rFonts w:ascii="Times New Roman" w:eastAsia="Bookman Old Style" w:hAnsi="Times New Roman" w:cs="Times New Roman"/>
          <w:b/>
          <w:bCs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b/>
          <w:bCs/>
          <w:sz w:val="28"/>
          <w:szCs w:val="24"/>
        </w:rPr>
        <w:t>класс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К концу обучения </w:t>
      </w:r>
      <w:r w:rsidRPr="00F00897">
        <w:rPr>
          <w:rFonts w:ascii="Times New Roman" w:eastAsia="Bookman Old Style" w:hAnsi="Times New Roman" w:cs="Times New Roman"/>
          <w:b/>
          <w:sz w:val="28"/>
          <w:szCs w:val="24"/>
        </w:rPr>
        <w:t xml:space="preserve">в первом классе </w:t>
      </w:r>
      <w:proofErr w:type="gramStart"/>
      <w:r w:rsidRPr="00F00897">
        <w:rPr>
          <w:rFonts w:ascii="Times New Roman" w:eastAsia="Bookman Old Style" w:hAnsi="Times New Roman" w:cs="Times New Roman"/>
          <w:sz w:val="28"/>
          <w:szCs w:val="24"/>
        </w:rPr>
        <w:t>обучающийся</w:t>
      </w:r>
      <w:proofErr w:type="gramEnd"/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 научится: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—правильно организовывать</w:t>
      </w:r>
      <w:r>
        <w:rPr>
          <w:rFonts w:ascii="Times New Roman" w:eastAsia="Bookman Old Style" w:hAnsi="Times New Roman" w:cs="Times New Roman"/>
          <w:sz w:val="28"/>
          <w:szCs w:val="24"/>
        </w:rPr>
        <w:t xml:space="preserve"> свой труд: своевременно подго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тавливать и убирать рабочее место, поддерживать порядок на нём в процессе труда;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—применять правила безопасной работы ножницами, иглой и аккуратной работы с клеем;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—действовать по предложенном</w:t>
      </w:r>
      <w:r>
        <w:rPr>
          <w:rFonts w:ascii="Times New Roman" w:eastAsia="Bookman Old Style" w:hAnsi="Times New Roman" w:cs="Times New Roman"/>
          <w:sz w:val="28"/>
          <w:szCs w:val="24"/>
        </w:rPr>
        <w:t>у образцу в соответствии с пра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вилами рациональной разметки (разметка на изнаночной стороне материала; экономия материала при разметке);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—определять названия и назначение основных инструментов и приспособлений для ручного труда</w:t>
      </w:r>
      <w:r>
        <w:rPr>
          <w:rFonts w:ascii="Times New Roman" w:eastAsia="Bookman Old Style" w:hAnsi="Times New Roman" w:cs="Times New Roman"/>
          <w:sz w:val="28"/>
          <w:szCs w:val="24"/>
        </w:rPr>
        <w:t xml:space="preserve"> (линейка, карандаш, нож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ницы, игла, шаблон, стека и др.), использовать их в </w:t>
      </w:r>
      <w:r>
        <w:rPr>
          <w:rFonts w:ascii="Times New Roman" w:eastAsia="Bookman Old Style" w:hAnsi="Times New Roman" w:cs="Times New Roman"/>
          <w:sz w:val="28"/>
          <w:szCs w:val="24"/>
        </w:rPr>
        <w:t>практи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ческой работе;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—определять наименования отдельных материалов (бумага, картон, фольга, пластилин, природные, текстильные мат</w:t>
      </w:r>
      <w:proofErr w:type="gramStart"/>
      <w:r w:rsidRPr="00F00897">
        <w:rPr>
          <w:rFonts w:ascii="Times New Roman" w:eastAsia="Bookman Old Style" w:hAnsi="Times New Roman" w:cs="Times New Roman"/>
          <w:sz w:val="28"/>
          <w:szCs w:val="24"/>
        </w:rPr>
        <w:t>е-</w:t>
      </w:r>
      <w:proofErr w:type="gramEnd"/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 риалы и пр.) и способы их обработки (сгибание, отрывание, </w:t>
      </w:r>
      <w:proofErr w:type="spellStart"/>
      <w:r w:rsidRPr="00F00897">
        <w:rPr>
          <w:rFonts w:ascii="Times New Roman" w:eastAsia="Bookman Old Style" w:hAnsi="Times New Roman" w:cs="Times New Roman"/>
          <w:sz w:val="28"/>
          <w:szCs w:val="24"/>
        </w:rPr>
        <w:t>сминание</w:t>
      </w:r>
      <w:proofErr w:type="spellEnd"/>
      <w:r w:rsidRPr="00F00897">
        <w:rPr>
          <w:rFonts w:ascii="Times New Roman" w:eastAsia="Bookman Old Style" w:hAnsi="Times New Roman" w:cs="Times New Roman"/>
          <w:sz w:val="28"/>
          <w:szCs w:val="24"/>
        </w:rPr>
        <w:t>, резание, лепка и</w:t>
      </w:r>
      <w:r>
        <w:rPr>
          <w:rFonts w:ascii="Times New Roman" w:eastAsia="Bookman Old Style" w:hAnsi="Times New Roman" w:cs="Times New Roman"/>
          <w:sz w:val="28"/>
          <w:szCs w:val="24"/>
        </w:rPr>
        <w:t xml:space="preserve"> пр.); выполнять доступные тех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нологические приёмы ручной обработки материалов при </w:t>
      </w:r>
      <w:r>
        <w:rPr>
          <w:rFonts w:ascii="Times New Roman" w:eastAsia="Bookman Old Style" w:hAnsi="Times New Roman" w:cs="Times New Roman"/>
          <w:sz w:val="28"/>
          <w:szCs w:val="24"/>
        </w:rPr>
        <w:t>из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готовлении изделий;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—ориентироваться в наим</w:t>
      </w:r>
      <w:r>
        <w:rPr>
          <w:rFonts w:ascii="Times New Roman" w:eastAsia="Bookman Old Style" w:hAnsi="Times New Roman" w:cs="Times New Roman"/>
          <w:sz w:val="28"/>
          <w:szCs w:val="24"/>
        </w:rPr>
        <w:t>енованиях основных технологиче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ских операций: разметка деталей, выделение деталей, сборка изделия;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—выполнять разметку деталей сгибанием, по шаблону, на глаз, от руки; выделение детал</w:t>
      </w:r>
      <w:r>
        <w:rPr>
          <w:rFonts w:ascii="Times New Roman" w:eastAsia="Bookman Old Style" w:hAnsi="Times New Roman" w:cs="Times New Roman"/>
          <w:sz w:val="28"/>
          <w:szCs w:val="24"/>
        </w:rPr>
        <w:t>ей способами обрывания, выреза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ния и др.; сборку изделий с помощью клея, ниток и др.;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—оформлять изделия строчкой прямого стежка;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proofErr w:type="gramStart"/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—понимать смысл понятий «изделие», «деталь изделия», </w:t>
      </w:r>
      <w:r>
        <w:rPr>
          <w:rFonts w:ascii="Times New Roman" w:eastAsia="Bookman Old Style" w:hAnsi="Times New Roman" w:cs="Times New Roman"/>
          <w:sz w:val="28"/>
          <w:szCs w:val="24"/>
        </w:rPr>
        <w:t>«об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разец», «заготовка», «материал», «инструмент», </w:t>
      </w:r>
      <w:r>
        <w:rPr>
          <w:rFonts w:ascii="Times New Roman" w:eastAsia="Bookman Old Style" w:hAnsi="Times New Roman" w:cs="Times New Roman"/>
          <w:sz w:val="28"/>
          <w:szCs w:val="24"/>
        </w:rPr>
        <w:t>«приспособ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ление», «конструирование», «аппликация»;</w:t>
      </w:r>
      <w:proofErr w:type="gramEnd"/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—выполнять задания с опорой на готовый план;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—обслуживать себя во время работы: соблюдать порядок на рабочем месте, ухаживать за инструментами и правильно хранить их; соблюдать правила гигиены труда;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—рассматривать и анализиро</w:t>
      </w:r>
      <w:r>
        <w:rPr>
          <w:rFonts w:ascii="Times New Roman" w:eastAsia="Bookman Old Style" w:hAnsi="Times New Roman" w:cs="Times New Roman"/>
          <w:sz w:val="28"/>
          <w:szCs w:val="24"/>
        </w:rPr>
        <w:t>вать простые по конструкции об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разцы (по вопросам учителя); анализировать простейшую конструкцию изделия: </w:t>
      </w:r>
      <w:r>
        <w:rPr>
          <w:rFonts w:ascii="Times New Roman" w:eastAsia="Bookman Old Style" w:hAnsi="Times New Roman" w:cs="Times New Roman"/>
          <w:sz w:val="28"/>
          <w:szCs w:val="24"/>
        </w:rPr>
        <w:t>выделять основные и дополнитель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ные детали, называть их фо</w:t>
      </w:r>
      <w:r>
        <w:rPr>
          <w:rFonts w:ascii="Times New Roman" w:eastAsia="Bookman Old Style" w:hAnsi="Times New Roman" w:cs="Times New Roman"/>
          <w:sz w:val="28"/>
          <w:szCs w:val="24"/>
        </w:rPr>
        <w:t>рму, определять взаимное распо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ложение, виды соединения; способы изготовления;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proofErr w:type="gramStart"/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—распознавать изученные виды материалов (природные, </w:t>
      </w:r>
      <w:r>
        <w:rPr>
          <w:rFonts w:ascii="Times New Roman" w:eastAsia="Bookman Old Style" w:hAnsi="Times New Roman" w:cs="Times New Roman"/>
          <w:sz w:val="28"/>
          <w:szCs w:val="24"/>
        </w:rPr>
        <w:t>пла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стические, бумага, тонкий картон, текстильные, клей и др.), их свойства (цвет, фактура, форма, гибкость и др.);</w:t>
      </w:r>
      <w:proofErr w:type="gramEnd"/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proofErr w:type="gramStart"/>
      <w:r w:rsidRPr="00F00897">
        <w:rPr>
          <w:rFonts w:ascii="Times New Roman" w:eastAsia="Bookman Old Style" w:hAnsi="Times New Roman" w:cs="Times New Roman"/>
          <w:sz w:val="28"/>
          <w:szCs w:val="24"/>
        </w:rPr>
        <w:t>—называть ручные инструменты (ножницы, игла, линейка) и приспособления (шаблон, стека, булавки и др.), безопасно хранить и работать ими;</w:t>
      </w:r>
      <w:proofErr w:type="gramEnd"/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—различать материалы и инструменты по их назначению;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—называть и выполнять последовательность изготовления </w:t>
      </w:r>
      <w:r>
        <w:rPr>
          <w:rFonts w:ascii="Times New Roman" w:eastAsia="Bookman Old Style" w:hAnsi="Times New Roman" w:cs="Times New Roman"/>
          <w:sz w:val="28"/>
          <w:szCs w:val="24"/>
        </w:rPr>
        <w:t>не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сложных изделий: разметка, резание, сборка, отделка;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—качественно выполнять операции и приёмы по изготовлению несложных изделий: экономно выполнять разметку деталей на глаз, от руки, по шабл</w:t>
      </w:r>
      <w:r>
        <w:rPr>
          <w:rFonts w:ascii="Times New Roman" w:eastAsia="Bookman Old Style" w:hAnsi="Times New Roman" w:cs="Times New Roman"/>
          <w:sz w:val="28"/>
          <w:szCs w:val="24"/>
        </w:rPr>
        <w:t>ону, по линейке (как направляю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щему инструменту без откладывания размеров); точно резать ножницами по линиям разметки; придавать форму деталям и изделию сгибанием, складыванием, вытягиванием, </w:t>
      </w:r>
      <w:r>
        <w:rPr>
          <w:rFonts w:ascii="Times New Roman" w:eastAsia="Bookman Old Style" w:hAnsi="Times New Roman" w:cs="Times New Roman"/>
          <w:sz w:val="28"/>
          <w:szCs w:val="24"/>
        </w:rPr>
        <w:t>отры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ванием, </w:t>
      </w:r>
      <w:proofErr w:type="spellStart"/>
      <w:r w:rsidRPr="00F00897">
        <w:rPr>
          <w:rFonts w:ascii="Times New Roman" w:eastAsia="Bookman Old Style" w:hAnsi="Times New Roman" w:cs="Times New Roman"/>
          <w:sz w:val="28"/>
          <w:szCs w:val="24"/>
        </w:rPr>
        <w:t>сминанием</w:t>
      </w:r>
      <w:proofErr w:type="spellEnd"/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, лепкой и пр.; собирать изделия с </w:t>
      </w:r>
      <w:r>
        <w:rPr>
          <w:rFonts w:ascii="Times New Roman" w:eastAsia="Bookman Old Style" w:hAnsi="Times New Roman" w:cs="Times New Roman"/>
          <w:sz w:val="28"/>
          <w:szCs w:val="24"/>
        </w:rPr>
        <w:t>помо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щью клея, пластических масс и др.; эстетично и аккуратно выполнять отделку раск</w:t>
      </w:r>
      <w:r>
        <w:rPr>
          <w:rFonts w:ascii="Times New Roman" w:eastAsia="Bookman Old Style" w:hAnsi="Times New Roman" w:cs="Times New Roman"/>
          <w:sz w:val="28"/>
          <w:szCs w:val="24"/>
        </w:rPr>
        <w:t>рашиванием, аппликацией, строч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кой прямого стежка;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—использовать для сушки плоских изделий пресс;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—с помощью учителя выполнять практическую работу и сам</w:t>
      </w:r>
      <w:proofErr w:type="gramStart"/>
      <w:r w:rsidRPr="00F00897">
        <w:rPr>
          <w:rFonts w:ascii="Times New Roman" w:eastAsia="Bookman Old Style" w:hAnsi="Times New Roman" w:cs="Times New Roman"/>
          <w:sz w:val="28"/>
          <w:szCs w:val="24"/>
        </w:rPr>
        <w:t>о-</w:t>
      </w:r>
      <w:proofErr w:type="gramEnd"/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 контроль с опорой на инс</w:t>
      </w:r>
      <w:r>
        <w:rPr>
          <w:rFonts w:ascii="Times New Roman" w:eastAsia="Bookman Old Style" w:hAnsi="Times New Roman" w:cs="Times New Roman"/>
          <w:sz w:val="28"/>
          <w:szCs w:val="24"/>
        </w:rPr>
        <w:t>трукционную карту, образец, ша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блон;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—различать разборные и </w:t>
      </w:r>
      <w:r>
        <w:rPr>
          <w:rFonts w:ascii="Times New Roman" w:eastAsia="Bookman Old Style" w:hAnsi="Times New Roman" w:cs="Times New Roman"/>
          <w:sz w:val="28"/>
          <w:szCs w:val="24"/>
        </w:rPr>
        <w:t>неразборные конструкции неслож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ных изделий;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—понимать простейшие виды технической документации </w:t>
      </w:r>
      <w:r>
        <w:rPr>
          <w:rFonts w:ascii="Times New Roman" w:eastAsia="Bookman Old Style" w:hAnsi="Times New Roman" w:cs="Times New Roman"/>
          <w:sz w:val="28"/>
          <w:szCs w:val="24"/>
        </w:rPr>
        <w:t>(ри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сунок, схема), конструировать и моделировать изделия из различных материалов по образцу, рисунку;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—осуществлять элементарное сотрудничество, участвовать в коллективных работах под руководством учителя;</w:t>
      </w:r>
    </w:p>
    <w:p w:rsid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—выполнять несложные коллективные работы проектного </w:t>
      </w:r>
      <w:r>
        <w:rPr>
          <w:rFonts w:ascii="Times New Roman" w:eastAsia="Bookman Old Style" w:hAnsi="Times New Roman" w:cs="Times New Roman"/>
          <w:sz w:val="28"/>
          <w:szCs w:val="24"/>
        </w:rPr>
        <w:t>ха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рактера.</w:t>
      </w:r>
    </w:p>
    <w:p w:rsidR="00F00897" w:rsidRPr="00F00897" w:rsidRDefault="00F00897" w:rsidP="00F00897">
      <w:pPr>
        <w:widowControl w:val="0"/>
        <w:numPr>
          <w:ilvl w:val="0"/>
          <w:numId w:val="17"/>
        </w:numPr>
        <w:autoSpaceDE w:val="0"/>
        <w:autoSpaceDN w:val="0"/>
        <w:spacing w:before="68" w:after="0" w:line="252" w:lineRule="auto"/>
        <w:ind w:right="114"/>
        <w:jc w:val="both"/>
        <w:rPr>
          <w:rFonts w:ascii="Times New Roman" w:eastAsia="Bookman Old Style" w:hAnsi="Times New Roman" w:cs="Times New Roman"/>
          <w:b/>
          <w:bCs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b/>
          <w:bCs/>
          <w:sz w:val="28"/>
          <w:szCs w:val="24"/>
        </w:rPr>
        <w:t>класс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К концу обучения </w:t>
      </w:r>
      <w:r w:rsidRPr="00F00897">
        <w:rPr>
          <w:rFonts w:ascii="Times New Roman" w:eastAsia="Bookman Old Style" w:hAnsi="Times New Roman" w:cs="Times New Roman"/>
          <w:b/>
          <w:sz w:val="28"/>
          <w:szCs w:val="24"/>
        </w:rPr>
        <w:t xml:space="preserve">во втором классе </w:t>
      </w:r>
      <w:proofErr w:type="gramStart"/>
      <w:r w:rsidRPr="00F00897">
        <w:rPr>
          <w:rFonts w:ascii="Times New Roman" w:eastAsia="Bookman Old Style" w:hAnsi="Times New Roman" w:cs="Times New Roman"/>
          <w:sz w:val="28"/>
          <w:szCs w:val="24"/>
        </w:rPr>
        <w:t>обучающийся</w:t>
      </w:r>
      <w:proofErr w:type="gramEnd"/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 научится: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proofErr w:type="gramStart"/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—понимать смысл понятий </w:t>
      </w:r>
      <w:r>
        <w:rPr>
          <w:rFonts w:ascii="Times New Roman" w:eastAsia="Bookman Old Style" w:hAnsi="Times New Roman" w:cs="Times New Roman"/>
          <w:sz w:val="28"/>
          <w:szCs w:val="24"/>
        </w:rPr>
        <w:t>«инструкционная» («технологиче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ская») карта, «чертёж», «эскиз», «линии чертежа», </w:t>
      </w:r>
      <w:r>
        <w:rPr>
          <w:rFonts w:ascii="Times New Roman" w:eastAsia="Bookman Old Style" w:hAnsi="Times New Roman" w:cs="Times New Roman"/>
          <w:sz w:val="28"/>
          <w:szCs w:val="24"/>
        </w:rPr>
        <w:t>«раз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вёртка», «макет», «модел</w:t>
      </w:r>
      <w:r>
        <w:rPr>
          <w:rFonts w:ascii="Times New Roman" w:eastAsia="Bookman Old Style" w:hAnsi="Times New Roman" w:cs="Times New Roman"/>
          <w:sz w:val="28"/>
          <w:szCs w:val="24"/>
        </w:rPr>
        <w:t>ь», «технология», «технологиче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ские операции», «способы обработки» и использовать их в практической деятельности;</w:t>
      </w:r>
      <w:proofErr w:type="gramEnd"/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—выполнять задания по самостоятельно составленному плану;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—распознавать элемента</w:t>
      </w:r>
      <w:r>
        <w:rPr>
          <w:rFonts w:ascii="Times New Roman" w:eastAsia="Bookman Old Style" w:hAnsi="Times New Roman" w:cs="Times New Roman"/>
          <w:sz w:val="28"/>
          <w:szCs w:val="24"/>
        </w:rPr>
        <w:t>рные общие правила создания ру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котворного мира (прочность,</w:t>
      </w:r>
      <w:r>
        <w:rPr>
          <w:rFonts w:ascii="Times New Roman" w:eastAsia="Bookman Old Style" w:hAnsi="Times New Roman" w:cs="Times New Roman"/>
          <w:sz w:val="28"/>
          <w:szCs w:val="24"/>
        </w:rPr>
        <w:t xml:space="preserve"> удобство, эстетическая вырази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тельность — симметрия, </w:t>
      </w:r>
      <w:r>
        <w:rPr>
          <w:rFonts w:ascii="Times New Roman" w:eastAsia="Bookman Old Style" w:hAnsi="Times New Roman" w:cs="Times New Roman"/>
          <w:sz w:val="28"/>
          <w:szCs w:val="24"/>
        </w:rPr>
        <w:t>асимметрия, равновесие); наблю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дать гармонию предметов и окружающей среды; называть характерные особенности и</w:t>
      </w:r>
      <w:r>
        <w:rPr>
          <w:rFonts w:ascii="Times New Roman" w:eastAsia="Bookman Old Style" w:hAnsi="Times New Roman" w:cs="Times New Roman"/>
          <w:sz w:val="28"/>
          <w:szCs w:val="24"/>
        </w:rPr>
        <w:t>зученных видов декоративно-при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кладного искусства;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—самостоятельно готовить рабочее место в соответствии с </w:t>
      </w:r>
      <w:r>
        <w:rPr>
          <w:rFonts w:ascii="Times New Roman" w:eastAsia="Bookman Old Style" w:hAnsi="Times New Roman" w:cs="Times New Roman"/>
          <w:sz w:val="28"/>
          <w:szCs w:val="24"/>
        </w:rPr>
        <w:t>вид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ом деятельности, поддерживать порядок во время работы, убирать рабочее место;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—анализировать задание/образец по предложенным вопросам, памятке или инструкции, с</w:t>
      </w:r>
      <w:r>
        <w:rPr>
          <w:rFonts w:ascii="Times New Roman" w:eastAsia="Bookman Old Style" w:hAnsi="Times New Roman" w:cs="Times New Roman"/>
          <w:sz w:val="28"/>
          <w:szCs w:val="24"/>
        </w:rPr>
        <w:t>амостоятельно выполнять доступ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ные задания с опорой на инструкционную (технологическую) карту;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—самостоятельно отбирать ма</w:t>
      </w:r>
      <w:r>
        <w:rPr>
          <w:rFonts w:ascii="Times New Roman" w:eastAsia="Bookman Old Style" w:hAnsi="Times New Roman" w:cs="Times New Roman"/>
          <w:sz w:val="28"/>
          <w:szCs w:val="24"/>
        </w:rPr>
        <w:t>териалы и инструменты для рабо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ты; исследовать свойства новых изучаемых материалов </w:t>
      </w:r>
      <w:r>
        <w:rPr>
          <w:rFonts w:ascii="Times New Roman" w:eastAsia="Bookman Old Style" w:hAnsi="Times New Roman" w:cs="Times New Roman"/>
          <w:sz w:val="28"/>
          <w:szCs w:val="24"/>
        </w:rPr>
        <w:t>(тол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стый картон, натуральные ткани, нитки, проволока и др.);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—читать простейшие чертеж</w:t>
      </w:r>
      <w:r>
        <w:rPr>
          <w:rFonts w:ascii="Times New Roman" w:eastAsia="Bookman Old Style" w:hAnsi="Times New Roman" w:cs="Times New Roman"/>
          <w:sz w:val="28"/>
          <w:szCs w:val="24"/>
        </w:rPr>
        <w:t>и (эскизы), называть линии чер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тежа (линия контура и на</w:t>
      </w:r>
      <w:r>
        <w:rPr>
          <w:rFonts w:ascii="Times New Roman" w:eastAsia="Bookman Old Style" w:hAnsi="Times New Roman" w:cs="Times New Roman"/>
          <w:sz w:val="28"/>
          <w:szCs w:val="24"/>
        </w:rPr>
        <w:t>дреза, линия выносная и размер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ная, линия сгиба, линия симметрии);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(эскиз); чертить окружность с помощью циркуля;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—выполнять </w:t>
      </w:r>
      <w:proofErr w:type="spellStart"/>
      <w:r w:rsidRPr="00F00897">
        <w:rPr>
          <w:rFonts w:ascii="Times New Roman" w:eastAsia="Bookman Old Style" w:hAnsi="Times New Roman" w:cs="Times New Roman"/>
          <w:sz w:val="28"/>
          <w:szCs w:val="24"/>
        </w:rPr>
        <w:t>биговку</w:t>
      </w:r>
      <w:proofErr w:type="spellEnd"/>
      <w:r w:rsidRPr="00F00897">
        <w:rPr>
          <w:rFonts w:ascii="Times New Roman" w:eastAsia="Bookman Old Style" w:hAnsi="Times New Roman" w:cs="Times New Roman"/>
          <w:sz w:val="28"/>
          <w:szCs w:val="24"/>
        </w:rPr>
        <w:t>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—выполнять построение простейшего лекала (выкройки) </w:t>
      </w:r>
      <w:r>
        <w:rPr>
          <w:rFonts w:ascii="Times New Roman" w:eastAsia="Bookman Old Style" w:hAnsi="Times New Roman" w:cs="Times New Roman"/>
          <w:sz w:val="28"/>
          <w:szCs w:val="24"/>
        </w:rPr>
        <w:t>пра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вильной геометрической формы и разметку деталей кроя на ткани по нему/ней;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—оформлять изделия и сое</w:t>
      </w:r>
      <w:r>
        <w:rPr>
          <w:rFonts w:ascii="Times New Roman" w:eastAsia="Bookman Old Style" w:hAnsi="Times New Roman" w:cs="Times New Roman"/>
          <w:sz w:val="28"/>
          <w:szCs w:val="24"/>
        </w:rPr>
        <w:t>динять детали освоенными ручны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ми строчками;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—понимать смысл понятия «</w:t>
      </w:r>
      <w:r>
        <w:rPr>
          <w:rFonts w:ascii="Times New Roman" w:eastAsia="Bookman Old Style" w:hAnsi="Times New Roman" w:cs="Times New Roman"/>
          <w:sz w:val="28"/>
          <w:szCs w:val="24"/>
        </w:rPr>
        <w:t>развёртка» (трёхмерного предме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та); соотносить объёмную конструкцию с изображениями её развёртки;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—отличать макет от модели, строить трёхмерный макет из </w:t>
      </w:r>
      <w:r>
        <w:rPr>
          <w:rFonts w:ascii="Times New Roman" w:eastAsia="Bookman Old Style" w:hAnsi="Times New Roman" w:cs="Times New Roman"/>
          <w:sz w:val="28"/>
          <w:szCs w:val="24"/>
        </w:rPr>
        <w:t>го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товой развёртки;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—конструировать и моделировать изделия из различных мат</w:t>
      </w:r>
      <w:proofErr w:type="gramStart"/>
      <w:r w:rsidRPr="00F00897">
        <w:rPr>
          <w:rFonts w:ascii="Times New Roman" w:eastAsia="Bookman Old Style" w:hAnsi="Times New Roman" w:cs="Times New Roman"/>
          <w:sz w:val="28"/>
          <w:szCs w:val="24"/>
        </w:rPr>
        <w:t>е-</w:t>
      </w:r>
      <w:proofErr w:type="gramEnd"/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 риалов по модели, простейшему чертежу или эскизу;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—решать несложные конструкторско-технологические задачи;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—применять освоенные знани</w:t>
      </w:r>
      <w:r>
        <w:rPr>
          <w:rFonts w:ascii="Times New Roman" w:eastAsia="Bookman Old Style" w:hAnsi="Times New Roman" w:cs="Times New Roman"/>
          <w:sz w:val="28"/>
          <w:szCs w:val="24"/>
        </w:rPr>
        <w:t>я и практические умения (техно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логические, графические, конструкторские) в </w:t>
      </w:r>
      <w:r>
        <w:rPr>
          <w:rFonts w:ascii="Times New Roman" w:eastAsia="Bookman Old Style" w:hAnsi="Times New Roman" w:cs="Times New Roman"/>
          <w:sz w:val="28"/>
          <w:szCs w:val="24"/>
        </w:rPr>
        <w:t>самостоятель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ной интеллектуальной и практической деятельности;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—делать выбор, какое мнение принять — своё или другое, </w:t>
      </w:r>
      <w:r>
        <w:rPr>
          <w:rFonts w:ascii="Times New Roman" w:eastAsia="Bookman Old Style" w:hAnsi="Times New Roman" w:cs="Times New Roman"/>
          <w:sz w:val="28"/>
          <w:szCs w:val="24"/>
        </w:rPr>
        <w:t>вы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сказанное в ходе обсуждения;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—выполнять работу в малых группах, осуществлять </w:t>
      </w:r>
      <w:r>
        <w:rPr>
          <w:rFonts w:ascii="Times New Roman" w:eastAsia="Bookman Old Style" w:hAnsi="Times New Roman" w:cs="Times New Roman"/>
          <w:sz w:val="28"/>
          <w:szCs w:val="24"/>
        </w:rPr>
        <w:t>сотрудни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чество;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—понимать особенности п</w:t>
      </w:r>
      <w:r>
        <w:rPr>
          <w:rFonts w:ascii="Times New Roman" w:eastAsia="Bookman Old Style" w:hAnsi="Times New Roman" w:cs="Times New Roman"/>
          <w:sz w:val="28"/>
          <w:szCs w:val="24"/>
        </w:rPr>
        <w:t>роектной деятельности, осущест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влять под руководством учителя элементарную проектную деятельность в малых груп</w:t>
      </w:r>
      <w:r>
        <w:rPr>
          <w:rFonts w:ascii="Times New Roman" w:eastAsia="Bookman Old Style" w:hAnsi="Times New Roman" w:cs="Times New Roman"/>
          <w:sz w:val="28"/>
          <w:szCs w:val="24"/>
        </w:rPr>
        <w:t>пах: разрабатывать замысел, ис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кать пути его реализации, воплощать его в продукте, </w:t>
      </w:r>
      <w:r>
        <w:rPr>
          <w:rFonts w:ascii="Times New Roman" w:eastAsia="Bookman Old Style" w:hAnsi="Times New Roman" w:cs="Times New Roman"/>
          <w:sz w:val="28"/>
          <w:szCs w:val="24"/>
        </w:rPr>
        <w:t>демон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стрировать готовый продукт;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—называть профессии людей</w:t>
      </w:r>
      <w:r>
        <w:rPr>
          <w:rFonts w:ascii="Times New Roman" w:eastAsia="Bookman Old Style" w:hAnsi="Times New Roman" w:cs="Times New Roman"/>
          <w:sz w:val="28"/>
          <w:szCs w:val="24"/>
        </w:rPr>
        <w:t>, работающих в сфере обслужива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ния.</w:t>
      </w:r>
    </w:p>
    <w:p w:rsidR="00F00897" w:rsidRPr="00F00897" w:rsidRDefault="00F00897" w:rsidP="00F00897">
      <w:pPr>
        <w:widowControl w:val="0"/>
        <w:numPr>
          <w:ilvl w:val="0"/>
          <w:numId w:val="17"/>
        </w:numPr>
        <w:autoSpaceDE w:val="0"/>
        <w:autoSpaceDN w:val="0"/>
        <w:spacing w:before="68" w:after="0" w:line="252" w:lineRule="auto"/>
        <w:ind w:right="114"/>
        <w:jc w:val="both"/>
        <w:rPr>
          <w:rFonts w:ascii="Times New Roman" w:eastAsia="Bookman Old Style" w:hAnsi="Times New Roman" w:cs="Times New Roman"/>
          <w:b/>
          <w:bCs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b/>
          <w:bCs/>
          <w:sz w:val="28"/>
          <w:szCs w:val="24"/>
        </w:rPr>
        <w:t>класс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К концу обучения </w:t>
      </w:r>
      <w:r w:rsidRPr="00F00897">
        <w:rPr>
          <w:rFonts w:ascii="Times New Roman" w:eastAsia="Bookman Old Style" w:hAnsi="Times New Roman" w:cs="Times New Roman"/>
          <w:b/>
          <w:sz w:val="28"/>
          <w:szCs w:val="24"/>
        </w:rPr>
        <w:t xml:space="preserve">в третьем классе </w:t>
      </w:r>
      <w:proofErr w:type="gramStart"/>
      <w:r w:rsidRPr="00F00897">
        <w:rPr>
          <w:rFonts w:ascii="Times New Roman" w:eastAsia="Bookman Old Style" w:hAnsi="Times New Roman" w:cs="Times New Roman"/>
          <w:sz w:val="28"/>
          <w:szCs w:val="24"/>
        </w:rPr>
        <w:t>обучающийся</w:t>
      </w:r>
      <w:proofErr w:type="gramEnd"/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 научится: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—понимать смысл понятий</w:t>
      </w:r>
      <w:r>
        <w:rPr>
          <w:rFonts w:ascii="Times New Roman" w:eastAsia="Bookman Old Style" w:hAnsi="Times New Roman" w:cs="Times New Roman"/>
          <w:sz w:val="28"/>
          <w:szCs w:val="24"/>
        </w:rPr>
        <w:t xml:space="preserve"> «чертёж развёртки», «канцеляр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ский нож», «шило», «искусственный материал»;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—выделять и называть характерные особенности изученных видов декоративно-прикладн</w:t>
      </w:r>
      <w:r>
        <w:rPr>
          <w:rFonts w:ascii="Times New Roman" w:eastAsia="Bookman Old Style" w:hAnsi="Times New Roman" w:cs="Times New Roman"/>
          <w:sz w:val="28"/>
          <w:szCs w:val="24"/>
        </w:rPr>
        <w:t>ого искусства, профессии масте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ров прикладного искусства (в рамках изученного);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—узнавать и называть по характерным особенностям образцов или по описанию изученные и распространённые в крае </w:t>
      </w:r>
      <w:r>
        <w:rPr>
          <w:rFonts w:ascii="Times New Roman" w:eastAsia="Bookman Old Style" w:hAnsi="Times New Roman" w:cs="Times New Roman"/>
          <w:sz w:val="28"/>
          <w:szCs w:val="24"/>
        </w:rPr>
        <w:t>ре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мёсла;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—называть и описывать свойства наиболее распространённых изучаемых искусственных и синтетических материалов </w:t>
      </w:r>
      <w:r>
        <w:rPr>
          <w:rFonts w:ascii="Times New Roman" w:eastAsia="Bookman Old Style" w:hAnsi="Times New Roman" w:cs="Times New Roman"/>
          <w:sz w:val="28"/>
          <w:szCs w:val="24"/>
        </w:rPr>
        <w:t>(бу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мага, металлы, текстиль и др.);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—читать чертёж развёртки и выполнять разметку развёрток с помощью чертёжных инструментов (линейка, угольник, циркуль);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—узнавать и называть линии чертежа (осевая и центровая);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—безопасно пользоваться канцелярским ножом, шилом;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>—выполнять рицовку;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—выполнять соединение деталей и отделку изделия </w:t>
      </w:r>
      <w:r w:rsidR="00F733F6">
        <w:rPr>
          <w:rFonts w:ascii="Times New Roman" w:eastAsia="Bookman Old Style" w:hAnsi="Times New Roman" w:cs="Times New Roman"/>
          <w:sz w:val="28"/>
          <w:szCs w:val="24"/>
        </w:rPr>
        <w:t>освоенны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ми ручными строчками;</w:t>
      </w:r>
    </w:p>
    <w:p w:rsidR="00F00897" w:rsidRP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—решать простейшие задачи </w:t>
      </w:r>
      <w:r w:rsidR="00F733F6">
        <w:rPr>
          <w:rFonts w:ascii="Times New Roman" w:eastAsia="Bookman Old Style" w:hAnsi="Times New Roman" w:cs="Times New Roman"/>
          <w:sz w:val="28"/>
          <w:szCs w:val="24"/>
        </w:rPr>
        <w:t>технико-технологического харак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тера по изменению вида и способа соединения деталей: на достраивание, придание но</w:t>
      </w:r>
      <w:r w:rsidR="00F733F6">
        <w:rPr>
          <w:rFonts w:ascii="Times New Roman" w:eastAsia="Bookman Old Style" w:hAnsi="Times New Roman" w:cs="Times New Roman"/>
          <w:sz w:val="28"/>
          <w:szCs w:val="24"/>
        </w:rPr>
        <w:t>вых свойств конструкции в соот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 xml:space="preserve">ветствии с новыми/дополненными требованиями; </w:t>
      </w:r>
      <w:r w:rsidR="00F733F6">
        <w:rPr>
          <w:rFonts w:ascii="Times New Roman" w:eastAsia="Bookman Old Style" w:hAnsi="Times New Roman" w:cs="Times New Roman"/>
          <w:sz w:val="28"/>
          <w:szCs w:val="24"/>
        </w:rPr>
        <w:t>использо</w:t>
      </w:r>
      <w:r w:rsidRPr="00F00897">
        <w:rPr>
          <w:rFonts w:ascii="Times New Roman" w:eastAsia="Bookman Old Style" w:hAnsi="Times New Roman" w:cs="Times New Roman"/>
          <w:sz w:val="28"/>
          <w:szCs w:val="24"/>
        </w:rPr>
        <w:t>вать комбинированные техники при изготовлении изделий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>в соответствии с техничес</w:t>
      </w:r>
      <w:r>
        <w:rPr>
          <w:rFonts w:ascii="Times New Roman" w:eastAsia="Bookman Old Style" w:hAnsi="Times New Roman" w:cs="Times New Roman"/>
          <w:sz w:val="28"/>
          <w:szCs w:val="24"/>
        </w:rPr>
        <w:t>кой или декоративно-художествен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>ной задачей;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>—понимать технологическ</w:t>
      </w:r>
      <w:r>
        <w:rPr>
          <w:rFonts w:ascii="Times New Roman" w:eastAsia="Bookman Old Style" w:hAnsi="Times New Roman" w:cs="Times New Roman"/>
          <w:sz w:val="28"/>
          <w:szCs w:val="24"/>
        </w:rPr>
        <w:t>ий и практический смысл различ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>ных видов соединений в технических объектах, простейшие способы достижения прочности конструкций; использовать их при решении простейших конструкторских задач;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 xml:space="preserve">—конструировать и моделировать изделия из разных </w:t>
      </w:r>
      <w:r>
        <w:rPr>
          <w:rFonts w:ascii="Times New Roman" w:eastAsia="Bookman Old Style" w:hAnsi="Times New Roman" w:cs="Times New Roman"/>
          <w:sz w:val="28"/>
          <w:szCs w:val="24"/>
        </w:rPr>
        <w:t>материа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 xml:space="preserve">лов и наборов «Конструктор» по заданным техническим, </w:t>
      </w:r>
      <w:r>
        <w:rPr>
          <w:rFonts w:ascii="Times New Roman" w:eastAsia="Bookman Old Style" w:hAnsi="Times New Roman" w:cs="Times New Roman"/>
          <w:sz w:val="28"/>
          <w:szCs w:val="24"/>
        </w:rPr>
        <w:t>тех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>нологическим и декоративно-художественным условиям;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>—изменять конструкцию изделия по заданным условиям;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>—выбирать способ соединения и соединительный материал в зависимости от требований конструкции;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 xml:space="preserve">—называть несколько видов информационных технологий и соответствующих способов передачи информации (из </w:t>
      </w:r>
      <w:r>
        <w:rPr>
          <w:rFonts w:ascii="Times New Roman" w:eastAsia="Bookman Old Style" w:hAnsi="Times New Roman" w:cs="Times New Roman"/>
          <w:sz w:val="28"/>
          <w:szCs w:val="24"/>
        </w:rPr>
        <w:t>реаль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>ного окружения учащихся);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>—понимать назначение основных устройств персонального компьютера для ввода, вывода и обработки информации;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>—выполнять основные прави</w:t>
      </w:r>
      <w:r>
        <w:rPr>
          <w:rFonts w:ascii="Times New Roman" w:eastAsia="Bookman Old Style" w:hAnsi="Times New Roman" w:cs="Times New Roman"/>
          <w:sz w:val="28"/>
          <w:szCs w:val="24"/>
        </w:rPr>
        <w:t>ла безопасной работы на компью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>тере и других электронных средствах обучения;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>—использовать возмож</w:t>
      </w:r>
      <w:r>
        <w:rPr>
          <w:rFonts w:ascii="Times New Roman" w:eastAsia="Bookman Old Style" w:hAnsi="Times New Roman" w:cs="Times New Roman"/>
          <w:sz w:val="28"/>
          <w:szCs w:val="24"/>
        </w:rPr>
        <w:t>ности компьютера и информацион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>но-коммуникационных технологий для поиска необходимой информации при выполнен</w:t>
      </w:r>
      <w:r>
        <w:rPr>
          <w:rFonts w:ascii="Times New Roman" w:eastAsia="Bookman Old Style" w:hAnsi="Times New Roman" w:cs="Times New Roman"/>
          <w:sz w:val="28"/>
          <w:szCs w:val="24"/>
        </w:rPr>
        <w:t>ии обучающих, творческих и про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>ектных заданий;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 xml:space="preserve">—выполнять проектные задания в соответствии с содержанием изученного материала на </w:t>
      </w:r>
      <w:r>
        <w:rPr>
          <w:rFonts w:ascii="Times New Roman" w:eastAsia="Bookman Old Style" w:hAnsi="Times New Roman" w:cs="Times New Roman"/>
          <w:sz w:val="28"/>
          <w:szCs w:val="24"/>
        </w:rPr>
        <w:t>основе полученных знаний и уме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>ний.</w:t>
      </w:r>
    </w:p>
    <w:p w:rsidR="00F733F6" w:rsidRPr="00F733F6" w:rsidRDefault="00F733F6" w:rsidP="00F733F6">
      <w:pPr>
        <w:widowControl w:val="0"/>
        <w:numPr>
          <w:ilvl w:val="0"/>
          <w:numId w:val="17"/>
        </w:numPr>
        <w:autoSpaceDE w:val="0"/>
        <w:autoSpaceDN w:val="0"/>
        <w:spacing w:before="68" w:after="0" w:line="252" w:lineRule="auto"/>
        <w:ind w:right="114"/>
        <w:jc w:val="both"/>
        <w:rPr>
          <w:rFonts w:ascii="Times New Roman" w:eastAsia="Bookman Old Style" w:hAnsi="Times New Roman" w:cs="Times New Roman"/>
          <w:b/>
          <w:bCs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b/>
          <w:bCs/>
          <w:sz w:val="28"/>
          <w:szCs w:val="24"/>
        </w:rPr>
        <w:t>класс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 xml:space="preserve">К концу обучения </w:t>
      </w:r>
      <w:r w:rsidRPr="00F733F6">
        <w:rPr>
          <w:rFonts w:ascii="Times New Roman" w:eastAsia="Bookman Old Style" w:hAnsi="Times New Roman" w:cs="Times New Roman"/>
          <w:b/>
          <w:sz w:val="28"/>
          <w:szCs w:val="24"/>
        </w:rPr>
        <w:t xml:space="preserve">в четвёртом классе </w:t>
      </w:r>
      <w:proofErr w:type="gramStart"/>
      <w:r>
        <w:rPr>
          <w:rFonts w:ascii="Times New Roman" w:eastAsia="Bookman Old Style" w:hAnsi="Times New Roman" w:cs="Times New Roman"/>
          <w:sz w:val="28"/>
          <w:szCs w:val="24"/>
        </w:rPr>
        <w:t>обучающийся</w:t>
      </w:r>
      <w:proofErr w:type="gramEnd"/>
      <w:r>
        <w:rPr>
          <w:rFonts w:ascii="Times New Roman" w:eastAsia="Bookman Old Style" w:hAnsi="Times New Roman" w:cs="Times New Roman"/>
          <w:sz w:val="28"/>
          <w:szCs w:val="24"/>
        </w:rPr>
        <w:t xml:space="preserve"> научит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>ся: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 xml:space="preserve">—формировать общее представление о мире профессий, их </w:t>
      </w:r>
      <w:r>
        <w:rPr>
          <w:rFonts w:ascii="Times New Roman" w:eastAsia="Bookman Old Style" w:hAnsi="Times New Roman" w:cs="Times New Roman"/>
          <w:sz w:val="28"/>
          <w:szCs w:val="24"/>
        </w:rPr>
        <w:t>со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>циальном значении;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>—на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>—самостоятельно планирова</w:t>
      </w:r>
      <w:r>
        <w:rPr>
          <w:rFonts w:ascii="Times New Roman" w:eastAsia="Bookman Old Style" w:hAnsi="Times New Roman" w:cs="Times New Roman"/>
          <w:sz w:val="28"/>
          <w:szCs w:val="24"/>
        </w:rPr>
        <w:t>ть и выполнять практическое за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 xml:space="preserve">дание (практическую работу) с опорой на инструкционную (технологическую) карту или творческий замысел; при </w:t>
      </w:r>
      <w:r>
        <w:rPr>
          <w:rFonts w:ascii="Times New Roman" w:eastAsia="Bookman Old Style" w:hAnsi="Times New Roman" w:cs="Times New Roman"/>
          <w:sz w:val="28"/>
          <w:szCs w:val="24"/>
        </w:rPr>
        <w:t>необ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>ходимости вносить коррективы в выполняемые действия;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>—понимать элементарные основы бытовой кул</w:t>
      </w:r>
      <w:r>
        <w:rPr>
          <w:rFonts w:ascii="Times New Roman" w:eastAsia="Bookman Old Style" w:hAnsi="Times New Roman" w:cs="Times New Roman"/>
          <w:sz w:val="28"/>
          <w:szCs w:val="24"/>
        </w:rPr>
        <w:t>ьтуры, выпол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>нять доступные действия по самообслуживанию и доступные виды домашнего труда;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 xml:space="preserve">—выполнять более сложные виды работ и приёмы обработки различных материалов (например, плетение, шитьё и </w:t>
      </w:r>
      <w:r>
        <w:rPr>
          <w:rFonts w:ascii="Times New Roman" w:eastAsia="Bookman Old Style" w:hAnsi="Times New Roman" w:cs="Times New Roman"/>
          <w:sz w:val="28"/>
          <w:szCs w:val="24"/>
        </w:rPr>
        <w:t>выши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>вание, тиснение по фольге и пр.), комбинировать различные способы в зависимости и от поставленной задачи; оформлять изделия и соединять д</w:t>
      </w:r>
      <w:r>
        <w:rPr>
          <w:rFonts w:ascii="Times New Roman" w:eastAsia="Bookman Old Style" w:hAnsi="Times New Roman" w:cs="Times New Roman"/>
          <w:sz w:val="28"/>
          <w:szCs w:val="24"/>
        </w:rPr>
        <w:t>етали освоенными ручными строч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>ками;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>—выполнять символически</w:t>
      </w:r>
      <w:r>
        <w:rPr>
          <w:rFonts w:ascii="Times New Roman" w:eastAsia="Bookman Old Style" w:hAnsi="Times New Roman" w:cs="Times New Roman"/>
          <w:sz w:val="28"/>
          <w:szCs w:val="24"/>
        </w:rPr>
        <w:t>е действия моделирования, пони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 xml:space="preserve">мать и создавать простейшие виды технической </w:t>
      </w:r>
      <w:r>
        <w:rPr>
          <w:rFonts w:ascii="Times New Roman" w:eastAsia="Bookman Old Style" w:hAnsi="Times New Roman" w:cs="Times New Roman"/>
          <w:sz w:val="28"/>
          <w:szCs w:val="24"/>
        </w:rPr>
        <w:t>документа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>ции (чертёж развёртки, эскиз, технический рисунок, схему) и выполнять по ней работу;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 xml:space="preserve">—решать простейшие задачи рационализаторского характера по изменению конструкции изделия: на достраивание, </w:t>
      </w:r>
      <w:r>
        <w:rPr>
          <w:rFonts w:ascii="Times New Roman" w:eastAsia="Bookman Old Style" w:hAnsi="Times New Roman" w:cs="Times New Roman"/>
          <w:sz w:val="28"/>
          <w:szCs w:val="24"/>
        </w:rPr>
        <w:t>при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>дание новых свойств конструкции в связи с изменением функционального назначения изделия;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>—на основе усвоенных правил дизайна решать простейшие художественно-конструкт</w:t>
      </w:r>
      <w:r>
        <w:rPr>
          <w:rFonts w:ascii="Times New Roman" w:eastAsia="Bookman Old Style" w:hAnsi="Times New Roman" w:cs="Times New Roman"/>
          <w:sz w:val="28"/>
          <w:szCs w:val="24"/>
        </w:rPr>
        <w:t>орские задачи по созданию изде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>лий с заданной функцией;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>—создавать небольшие тексты</w:t>
      </w:r>
      <w:r>
        <w:rPr>
          <w:rFonts w:ascii="Times New Roman" w:eastAsia="Bookman Old Style" w:hAnsi="Times New Roman" w:cs="Times New Roman"/>
          <w:sz w:val="28"/>
          <w:szCs w:val="24"/>
        </w:rPr>
        <w:t>, презентации и печатные публи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 xml:space="preserve">кации с использованием изображений на экране </w:t>
      </w:r>
      <w:r>
        <w:rPr>
          <w:rFonts w:ascii="Times New Roman" w:eastAsia="Bookman Old Style" w:hAnsi="Times New Roman" w:cs="Times New Roman"/>
          <w:sz w:val="28"/>
          <w:szCs w:val="24"/>
        </w:rPr>
        <w:t>компьюте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>ра; оформлять текст (выбор шрифта, размера, цвета шрифта, выравнивание абзаца);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 xml:space="preserve">—работать с доступной информацией; работать в программах </w:t>
      </w:r>
      <w:proofErr w:type="spellStart"/>
      <w:r w:rsidRPr="00F733F6">
        <w:rPr>
          <w:rFonts w:ascii="Times New Roman" w:eastAsia="Bookman Old Style" w:hAnsi="Times New Roman" w:cs="Times New Roman"/>
          <w:sz w:val="28"/>
          <w:szCs w:val="24"/>
        </w:rPr>
        <w:t>Word</w:t>
      </w:r>
      <w:proofErr w:type="spellEnd"/>
      <w:r w:rsidRPr="00F733F6">
        <w:rPr>
          <w:rFonts w:ascii="Times New Roman" w:eastAsia="Bookman Old Style" w:hAnsi="Times New Roman" w:cs="Times New Roman"/>
          <w:sz w:val="28"/>
          <w:szCs w:val="24"/>
        </w:rPr>
        <w:t xml:space="preserve">, </w:t>
      </w:r>
      <w:proofErr w:type="spellStart"/>
      <w:r w:rsidRPr="00F733F6">
        <w:rPr>
          <w:rFonts w:ascii="Times New Roman" w:eastAsia="Bookman Old Style" w:hAnsi="Times New Roman" w:cs="Times New Roman"/>
          <w:sz w:val="28"/>
          <w:szCs w:val="24"/>
        </w:rPr>
        <w:t>Power</w:t>
      </w:r>
      <w:proofErr w:type="spellEnd"/>
      <w:r w:rsidRPr="00F733F6">
        <w:rPr>
          <w:rFonts w:ascii="Times New Roman" w:eastAsia="Bookman Old Style" w:hAnsi="Times New Roman" w:cs="Times New Roman"/>
          <w:sz w:val="28"/>
          <w:szCs w:val="24"/>
        </w:rPr>
        <w:t xml:space="preserve"> </w:t>
      </w:r>
      <w:proofErr w:type="spellStart"/>
      <w:r w:rsidRPr="00F733F6">
        <w:rPr>
          <w:rFonts w:ascii="Times New Roman" w:eastAsia="Bookman Old Style" w:hAnsi="Times New Roman" w:cs="Times New Roman"/>
          <w:sz w:val="28"/>
          <w:szCs w:val="24"/>
        </w:rPr>
        <w:t>Point</w:t>
      </w:r>
      <w:proofErr w:type="spellEnd"/>
      <w:r w:rsidRPr="00F733F6">
        <w:rPr>
          <w:rFonts w:ascii="Times New Roman" w:eastAsia="Bookman Old Style" w:hAnsi="Times New Roman" w:cs="Times New Roman"/>
          <w:sz w:val="28"/>
          <w:szCs w:val="24"/>
        </w:rPr>
        <w:t>;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>—решать творческие задачи, мысленно создавать и разра</w:t>
      </w:r>
      <w:r>
        <w:rPr>
          <w:rFonts w:ascii="Times New Roman" w:eastAsia="Bookman Old Style" w:hAnsi="Times New Roman" w:cs="Times New Roman"/>
          <w:sz w:val="28"/>
          <w:szCs w:val="24"/>
        </w:rPr>
        <w:t>баты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>вать проектный замысел, ос</w:t>
      </w:r>
      <w:r>
        <w:rPr>
          <w:rFonts w:ascii="Times New Roman" w:eastAsia="Bookman Old Style" w:hAnsi="Times New Roman" w:cs="Times New Roman"/>
          <w:sz w:val="28"/>
          <w:szCs w:val="24"/>
        </w:rPr>
        <w:t>уществлять выбор средств и спо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>собов его практического воплощения, аргументированно представлять продукт проектной деятельности;</w:t>
      </w: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sz w:val="28"/>
          <w:szCs w:val="24"/>
        </w:rPr>
        <w:t xml:space="preserve">—осуществлять сотрудничество в различных видах совместной деятельности; предлагать идеи для обсуждения, </w:t>
      </w:r>
      <w:r>
        <w:rPr>
          <w:rFonts w:ascii="Times New Roman" w:eastAsia="Bookman Old Style" w:hAnsi="Times New Roman" w:cs="Times New Roman"/>
          <w:sz w:val="28"/>
          <w:szCs w:val="24"/>
        </w:rPr>
        <w:t>уважитель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 xml:space="preserve">но относиться к мнению </w:t>
      </w:r>
      <w:r>
        <w:rPr>
          <w:rFonts w:ascii="Times New Roman" w:eastAsia="Bookman Old Style" w:hAnsi="Times New Roman" w:cs="Times New Roman"/>
          <w:sz w:val="28"/>
          <w:szCs w:val="24"/>
        </w:rPr>
        <w:t>товарищей, договариваться; уча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 xml:space="preserve">ствовать в распределении ролей, координировать </w:t>
      </w:r>
      <w:r>
        <w:rPr>
          <w:rFonts w:ascii="Times New Roman" w:eastAsia="Bookman Old Style" w:hAnsi="Times New Roman" w:cs="Times New Roman"/>
          <w:sz w:val="28"/>
          <w:szCs w:val="24"/>
        </w:rPr>
        <w:t>собствен</w:t>
      </w:r>
      <w:r w:rsidRPr="00F733F6">
        <w:rPr>
          <w:rFonts w:ascii="Times New Roman" w:eastAsia="Bookman Old Style" w:hAnsi="Times New Roman" w:cs="Times New Roman"/>
          <w:sz w:val="28"/>
          <w:szCs w:val="24"/>
        </w:rPr>
        <w:t>ную работу в общем процессе.</w:t>
      </w:r>
    </w:p>
    <w:p w:rsidR="001D43E8" w:rsidRDefault="001D43E8">
      <w:pPr>
        <w:rPr>
          <w:rFonts w:ascii="Times New Roman" w:eastAsia="Bookman Old Style" w:hAnsi="Times New Roman" w:cs="Times New Roman"/>
          <w:sz w:val="28"/>
          <w:szCs w:val="24"/>
        </w:rPr>
      </w:pPr>
      <w:r>
        <w:rPr>
          <w:rFonts w:ascii="Times New Roman" w:eastAsia="Bookman Old Style" w:hAnsi="Times New Roman" w:cs="Times New Roman"/>
          <w:sz w:val="28"/>
          <w:szCs w:val="24"/>
        </w:rPr>
        <w:br w:type="page"/>
      </w:r>
    </w:p>
    <w:p w:rsidR="00F00897" w:rsidRDefault="00F00897" w:rsidP="00F00897">
      <w:pPr>
        <w:widowControl w:val="0"/>
        <w:autoSpaceDE w:val="0"/>
        <w:autoSpaceDN w:val="0"/>
        <w:spacing w:before="68" w:after="0" w:line="252" w:lineRule="auto"/>
        <w:ind w:left="117" w:right="114" w:firstLine="226"/>
        <w:jc w:val="both"/>
        <w:rPr>
          <w:rFonts w:ascii="Times New Roman" w:eastAsia="Bookman Old Style" w:hAnsi="Times New Roman" w:cs="Times New Roman"/>
          <w:sz w:val="28"/>
          <w:szCs w:val="24"/>
        </w:rPr>
      </w:pPr>
    </w:p>
    <w:p w:rsidR="00F733F6" w:rsidRPr="00F733F6" w:rsidRDefault="00F733F6" w:rsidP="00F733F6">
      <w:pPr>
        <w:widowControl w:val="0"/>
        <w:autoSpaceDE w:val="0"/>
        <w:autoSpaceDN w:val="0"/>
        <w:spacing w:before="68" w:after="0" w:line="252" w:lineRule="auto"/>
        <w:ind w:left="117" w:right="114"/>
        <w:jc w:val="both"/>
        <w:rPr>
          <w:rFonts w:ascii="Times New Roman" w:eastAsia="Bookman Old Style" w:hAnsi="Times New Roman" w:cs="Times New Roman"/>
          <w:b/>
          <w:bCs/>
          <w:sz w:val="28"/>
          <w:szCs w:val="24"/>
        </w:rPr>
      </w:pPr>
      <w:r>
        <w:rPr>
          <w:rFonts w:ascii="Times New Roman" w:eastAsia="Bookman Old Style" w:hAnsi="Times New Roman" w:cs="Times New Roman"/>
          <w:b/>
          <w:sz w:val="28"/>
          <w:szCs w:val="24"/>
        </w:rPr>
        <w:t xml:space="preserve">ТЕМАТИЧЕСКОЕ ПЛАНИРОВАНИЕ </w:t>
      </w:r>
      <w:r w:rsidRPr="00F733F6">
        <w:rPr>
          <w:rFonts w:ascii="Times New Roman" w:eastAsia="Bookman Old Style" w:hAnsi="Times New Roman" w:cs="Times New Roman"/>
          <w:b/>
          <w:bCs/>
          <w:sz w:val="28"/>
          <w:szCs w:val="24"/>
        </w:rPr>
        <w:t xml:space="preserve">УЧЕБНОГО ПРЕДМЕТА «ТЕХНОЛОГИЯ»  </w:t>
      </w:r>
    </w:p>
    <w:p w:rsidR="001D43E8" w:rsidRDefault="00EC35FA" w:rsidP="00EB1E82">
      <w:pPr>
        <w:widowControl w:val="0"/>
        <w:autoSpaceDE w:val="0"/>
        <w:autoSpaceDN w:val="0"/>
        <w:spacing w:before="68" w:after="0" w:line="252" w:lineRule="auto"/>
        <w:ind w:right="114"/>
        <w:jc w:val="both"/>
        <w:rPr>
          <w:rFonts w:ascii="Times New Roman" w:eastAsia="Bookman Old Style" w:hAnsi="Times New Roman" w:cs="Times New Roman"/>
          <w:sz w:val="28"/>
          <w:szCs w:val="24"/>
        </w:rPr>
      </w:pPr>
      <w:r w:rsidRPr="00F733F6">
        <w:rPr>
          <w:rFonts w:ascii="Times New Roman" w:eastAsia="Bookman Old Style" w:hAnsi="Times New Roman" w:cs="Times New Roman"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161C6BC6" wp14:editId="5B5F41B3">
                <wp:simplePos x="0" y="0"/>
                <wp:positionH relativeFrom="page">
                  <wp:posOffset>511810</wp:posOffset>
                </wp:positionH>
                <wp:positionV relativeFrom="paragraph">
                  <wp:posOffset>43180</wp:posOffset>
                </wp:positionV>
                <wp:extent cx="9817100" cy="45085"/>
                <wp:effectExtent l="0" t="0" r="12700" b="0"/>
                <wp:wrapTopAndBottom/>
                <wp:docPr id="1" name="docshape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817100" cy="45085"/>
                        </a:xfrm>
                        <a:custGeom>
                          <a:avLst/>
                          <a:gdLst>
                            <a:gd name="T0" fmla="+- 0 737 737"/>
                            <a:gd name="T1" fmla="*/ T0 w 6350"/>
                            <a:gd name="T2" fmla="+- 0 7087 737"/>
                            <a:gd name="T3" fmla="*/ T2 w 6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350">
                              <a:moveTo>
                                <a:pt x="0" y="0"/>
                              </a:moveTo>
                              <a:lnTo>
                                <a:pt x="635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278" o:spid="_x0000_s1026" style="position:absolute;margin-left:40.3pt;margin-top:3.4pt;width:773pt;height:3.5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35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" path="m,l6350,e" filled="f" strokecolor="#231f20" strokeweight=".5pt">
                <v:path arrowok="t" o:connecttype="custom" o:connectlocs="0,0;9817100,0" o:connectangles="0,0"/>
                <w10:wrap type="topAndBottom" anchorx="page"/>
              </v:shape>
            </w:pict>
          </mc:Fallback>
        </mc:AlternateContent>
      </w:r>
      <w:r>
        <w:rPr>
          <w:rFonts w:ascii="Times New Roman" w:eastAsia="Bookman Old Style" w:hAnsi="Times New Roman" w:cs="Times New Roman"/>
          <w:sz w:val="28"/>
          <w:szCs w:val="24"/>
        </w:rPr>
        <w:t>1 КЛАСС</w:t>
      </w:r>
    </w:p>
    <w:tbl>
      <w:tblPr>
        <w:tblStyle w:val="a6"/>
        <w:tblW w:w="15143" w:type="dxa"/>
        <w:tblLayout w:type="fixed"/>
        <w:tblLook w:val="04A0" w:firstRow="1" w:lastRow="0" w:firstColumn="1" w:lastColumn="0" w:noHBand="0" w:noVBand="1"/>
      </w:tblPr>
      <w:tblGrid>
        <w:gridCol w:w="523"/>
        <w:gridCol w:w="4972"/>
        <w:gridCol w:w="1276"/>
        <w:gridCol w:w="2835"/>
        <w:gridCol w:w="5537"/>
      </w:tblGrid>
      <w:tr w:rsidR="00F733F6" w:rsidTr="00EC35FA">
        <w:trPr>
          <w:trHeight w:val="415"/>
        </w:trPr>
        <w:tc>
          <w:tcPr>
            <w:tcW w:w="523" w:type="dxa"/>
          </w:tcPr>
          <w:p w:rsidR="00F733F6" w:rsidRPr="001D43E8" w:rsidRDefault="00F733F6" w:rsidP="00F00897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72" w:type="dxa"/>
          </w:tcPr>
          <w:p w:rsidR="00F733F6" w:rsidRPr="001D43E8" w:rsidRDefault="001D43E8" w:rsidP="00F00897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276" w:type="dxa"/>
          </w:tcPr>
          <w:p w:rsidR="00F733F6" w:rsidRPr="001D43E8" w:rsidRDefault="00F733F6" w:rsidP="00F733F6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Кол-во часов </w:t>
            </w:r>
          </w:p>
        </w:tc>
        <w:tc>
          <w:tcPr>
            <w:tcW w:w="2835" w:type="dxa"/>
          </w:tcPr>
          <w:p w:rsidR="00F733F6" w:rsidRPr="001D43E8" w:rsidRDefault="00F733F6" w:rsidP="00F00897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Возможность использования ЭОР</w:t>
            </w:r>
          </w:p>
        </w:tc>
        <w:tc>
          <w:tcPr>
            <w:tcW w:w="5537" w:type="dxa"/>
          </w:tcPr>
          <w:p w:rsidR="00F733F6" w:rsidRPr="001D43E8" w:rsidRDefault="00F733F6" w:rsidP="00F00897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Воспитательный потенциал из модуля «Школьный урок»</w:t>
            </w:r>
            <w:r w:rsidR="00EC35FA"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МБОУ СОШ №4</w:t>
            </w:r>
          </w:p>
        </w:tc>
      </w:tr>
      <w:tr w:rsidR="00F733F6" w:rsidTr="001D43E8">
        <w:trPr>
          <w:trHeight w:val="415"/>
        </w:trPr>
        <w:tc>
          <w:tcPr>
            <w:tcW w:w="523" w:type="dxa"/>
          </w:tcPr>
          <w:p w:rsidR="00F733F6" w:rsidRPr="001D43E8" w:rsidRDefault="001D43E8" w:rsidP="001D43E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72" w:type="dxa"/>
          </w:tcPr>
          <w:p w:rsidR="00F733F6" w:rsidRPr="001D43E8" w:rsidRDefault="001D43E8" w:rsidP="001D43E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bCs/>
                <w:color w:val="231F20"/>
                <w:sz w:val="24"/>
                <w:szCs w:val="24"/>
              </w:rPr>
              <w:t>Технологии, профессии и производства</w:t>
            </w:r>
          </w:p>
        </w:tc>
        <w:tc>
          <w:tcPr>
            <w:tcW w:w="1276" w:type="dxa"/>
          </w:tcPr>
          <w:p w:rsidR="00F733F6" w:rsidRPr="001D43E8" w:rsidRDefault="001D43E8" w:rsidP="001D43E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F733F6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Цифровой образовательный контент </w:t>
            </w:r>
            <w:hyperlink r:id="rId6" w:history="1">
              <w:r w:rsidRPr="00962428">
                <w:rPr>
                  <w:rStyle w:val="a7"/>
                  <w:rFonts w:ascii="Times New Roman" w:eastAsia="Bookman Old Style" w:hAnsi="Times New Roman" w:cs="Times New Roman"/>
                  <w:sz w:val="24"/>
                  <w:szCs w:val="24"/>
                </w:rPr>
                <w:t>https://educont.ru/profile</w:t>
              </w:r>
            </w:hyperlink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2428" w:rsidRP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2428" w:rsidRP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СберКласс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 w:rsidRPr="004F1A03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https://sberclass.ru/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37" w:type="dxa"/>
          </w:tcPr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Целевые приоритеты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с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над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F733F6" w:rsidRPr="001D43E8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F733F6" w:rsidTr="001D43E8">
        <w:trPr>
          <w:trHeight w:val="431"/>
        </w:trPr>
        <w:tc>
          <w:tcPr>
            <w:tcW w:w="523" w:type="dxa"/>
          </w:tcPr>
          <w:p w:rsidR="00F733F6" w:rsidRPr="001D43E8" w:rsidRDefault="001D43E8" w:rsidP="001D43E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72" w:type="dxa"/>
          </w:tcPr>
          <w:p w:rsidR="00F733F6" w:rsidRPr="001D43E8" w:rsidRDefault="001D43E8" w:rsidP="001D43E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Технологии ручной обработки материалов</w:t>
            </w:r>
          </w:p>
        </w:tc>
        <w:tc>
          <w:tcPr>
            <w:tcW w:w="1276" w:type="dxa"/>
          </w:tcPr>
          <w:p w:rsidR="00F733F6" w:rsidRPr="001D43E8" w:rsidRDefault="001D43E8" w:rsidP="001D43E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35" w:type="dxa"/>
          </w:tcPr>
          <w:p w:rsid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Цифровой образовательный контент </w:t>
            </w:r>
            <w:hyperlink r:id="rId8" w:history="1">
              <w:r w:rsidRPr="00962428">
                <w:rPr>
                  <w:rStyle w:val="a7"/>
                  <w:rFonts w:ascii="Times New Roman" w:eastAsia="Bookman Old Style" w:hAnsi="Times New Roman" w:cs="Times New Roman"/>
                  <w:sz w:val="24"/>
                  <w:szCs w:val="24"/>
                </w:rPr>
                <w:t>https://educont.ru/profile</w:t>
              </w:r>
            </w:hyperlink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2428" w:rsidRP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33F6" w:rsidRPr="001D43E8" w:rsidRDefault="00962428" w:rsidP="0096242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СберКласс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9" w:history="1">
              <w:r w:rsidRPr="004F1A03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Целевые приоритеты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с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над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F733F6" w:rsidRPr="001D43E8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F733F6" w:rsidTr="001D43E8">
        <w:trPr>
          <w:trHeight w:val="415"/>
        </w:trPr>
        <w:tc>
          <w:tcPr>
            <w:tcW w:w="523" w:type="dxa"/>
          </w:tcPr>
          <w:p w:rsidR="00F733F6" w:rsidRPr="001D43E8" w:rsidRDefault="001D43E8" w:rsidP="001D43E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72" w:type="dxa"/>
          </w:tcPr>
          <w:p w:rsidR="00F733F6" w:rsidRPr="001D43E8" w:rsidRDefault="001D43E8" w:rsidP="001D43E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Calibri" w:hAnsi="Times New Roman" w:cs="Times New Roman"/>
                <w:color w:val="231F20"/>
                <w:sz w:val="24"/>
                <w:szCs w:val="24"/>
              </w:rPr>
              <w:t>Конструирование</w:t>
            </w:r>
            <w:r w:rsidRPr="001D43E8">
              <w:rPr>
                <w:rFonts w:ascii="Times New Roman" w:eastAsia="Calibri" w:hAnsi="Times New Roman" w:cs="Times New Roman"/>
                <w:color w:val="231F20"/>
                <w:spacing w:val="22"/>
                <w:sz w:val="24"/>
                <w:szCs w:val="24"/>
              </w:rPr>
              <w:t xml:space="preserve"> </w:t>
            </w:r>
            <w:r w:rsidRPr="001D43E8">
              <w:rPr>
                <w:rFonts w:ascii="Times New Roman" w:eastAsia="Calibri" w:hAnsi="Times New Roman" w:cs="Times New Roman"/>
                <w:color w:val="231F20"/>
                <w:sz w:val="24"/>
                <w:szCs w:val="24"/>
              </w:rPr>
              <w:t>и</w:t>
            </w:r>
            <w:r w:rsidRPr="001D43E8">
              <w:rPr>
                <w:rFonts w:ascii="Times New Roman" w:eastAsia="Calibri" w:hAnsi="Times New Roman" w:cs="Times New Roman"/>
                <w:color w:val="231F20"/>
                <w:spacing w:val="22"/>
                <w:sz w:val="24"/>
                <w:szCs w:val="24"/>
              </w:rPr>
              <w:t xml:space="preserve"> </w:t>
            </w:r>
            <w:r w:rsidRPr="001D43E8">
              <w:rPr>
                <w:rFonts w:ascii="Times New Roman" w:eastAsia="Calibri" w:hAnsi="Times New Roman" w:cs="Times New Roman"/>
                <w:color w:val="231F20"/>
                <w:sz w:val="24"/>
                <w:szCs w:val="24"/>
              </w:rPr>
              <w:t>моделирование</w:t>
            </w:r>
          </w:p>
        </w:tc>
        <w:tc>
          <w:tcPr>
            <w:tcW w:w="1276" w:type="dxa"/>
          </w:tcPr>
          <w:p w:rsidR="00F733F6" w:rsidRPr="001D43E8" w:rsidRDefault="001D43E8" w:rsidP="001D43E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Цифровой образовательный контент </w:t>
            </w:r>
            <w:hyperlink r:id="rId10" w:history="1">
              <w:r w:rsidRPr="00962428">
                <w:rPr>
                  <w:rStyle w:val="a7"/>
                  <w:rFonts w:ascii="Times New Roman" w:eastAsia="Bookman Old Style" w:hAnsi="Times New Roman" w:cs="Times New Roman"/>
                  <w:sz w:val="24"/>
                  <w:szCs w:val="24"/>
                </w:rPr>
                <w:t>https://educont.ru/profile</w:t>
              </w:r>
            </w:hyperlink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2428" w:rsidRP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33F6" w:rsidRPr="001D43E8" w:rsidRDefault="00962428" w:rsidP="0096242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СберКласс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1" w:history="1">
              <w:r w:rsidRPr="004F1A03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Целевые приоритеты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с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над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F733F6" w:rsidRPr="001D43E8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F733F6" w:rsidTr="001D43E8">
        <w:trPr>
          <w:trHeight w:val="415"/>
        </w:trPr>
        <w:tc>
          <w:tcPr>
            <w:tcW w:w="523" w:type="dxa"/>
          </w:tcPr>
          <w:p w:rsidR="00F733F6" w:rsidRPr="001D43E8" w:rsidRDefault="001D43E8" w:rsidP="001D43E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72" w:type="dxa"/>
          </w:tcPr>
          <w:p w:rsidR="00F733F6" w:rsidRPr="001D43E8" w:rsidRDefault="001D43E8" w:rsidP="001D43E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Информационно-коммуникативные технологии</w:t>
            </w:r>
          </w:p>
        </w:tc>
        <w:tc>
          <w:tcPr>
            <w:tcW w:w="1276" w:type="dxa"/>
          </w:tcPr>
          <w:p w:rsidR="00F733F6" w:rsidRPr="001D43E8" w:rsidRDefault="001D43E8" w:rsidP="001D43E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Цифровой образовательный контент </w:t>
            </w:r>
            <w:hyperlink r:id="rId12" w:history="1">
              <w:r w:rsidRPr="00962428">
                <w:rPr>
                  <w:rStyle w:val="a7"/>
                  <w:rFonts w:ascii="Times New Roman" w:eastAsia="Bookman Old Style" w:hAnsi="Times New Roman" w:cs="Times New Roman"/>
                  <w:sz w:val="24"/>
                  <w:szCs w:val="24"/>
                </w:rPr>
                <w:t>https://educont.ru/profile</w:t>
              </w:r>
            </w:hyperlink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2428" w:rsidRP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33F6" w:rsidRPr="001D43E8" w:rsidRDefault="00962428" w:rsidP="0096242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СберКласс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3" w:history="1">
              <w:r w:rsidRPr="004F1A03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Целевые приоритеты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с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над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F733F6" w:rsidRPr="001D43E8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</w:tbl>
    <w:p w:rsidR="00EB1E82" w:rsidRDefault="00EB1E82" w:rsidP="00EB1E82">
      <w:pPr>
        <w:widowControl w:val="0"/>
        <w:autoSpaceDE w:val="0"/>
        <w:autoSpaceDN w:val="0"/>
        <w:spacing w:before="68" w:after="0" w:line="252" w:lineRule="auto"/>
        <w:ind w:right="114"/>
        <w:jc w:val="both"/>
        <w:rPr>
          <w:rFonts w:ascii="Times New Roman" w:eastAsia="Bookman Old Style" w:hAnsi="Times New Roman" w:cs="Times New Roman"/>
          <w:sz w:val="28"/>
          <w:szCs w:val="24"/>
        </w:rPr>
      </w:pPr>
    </w:p>
    <w:p w:rsidR="00EB1E82" w:rsidRDefault="00EB1E82" w:rsidP="00EB1E82">
      <w:pPr>
        <w:widowControl w:val="0"/>
        <w:autoSpaceDE w:val="0"/>
        <w:autoSpaceDN w:val="0"/>
        <w:spacing w:before="68" w:after="0" w:line="252" w:lineRule="auto"/>
        <w:ind w:right="114"/>
        <w:jc w:val="both"/>
        <w:rPr>
          <w:rFonts w:ascii="Times New Roman" w:eastAsia="Bookman Old Style" w:hAnsi="Times New Roman" w:cs="Times New Roman"/>
          <w:sz w:val="28"/>
          <w:szCs w:val="24"/>
        </w:rPr>
      </w:pPr>
      <w:r>
        <w:rPr>
          <w:rFonts w:ascii="Times New Roman" w:eastAsia="Bookman Old Style" w:hAnsi="Times New Roman" w:cs="Times New Roman"/>
          <w:sz w:val="28"/>
          <w:szCs w:val="24"/>
        </w:rPr>
        <w:t>2 КЛАСС</w:t>
      </w:r>
    </w:p>
    <w:tbl>
      <w:tblPr>
        <w:tblStyle w:val="a6"/>
        <w:tblW w:w="15143" w:type="dxa"/>
        <w:tblLayout w:type="fixed"/>
        <w:tblLook w:val="04A0" w:firstRow="1" w:lastRow="0" w:firstColumn="1" w:lastColumn="0" w:noHBand="0" w:noVBand="1"/>
      </w:tblPr>
      <w:tblGrid>
        <w:gridCol w:w="523"/>
        <w:gridCol w:w="4972"/>
        <w:gridCol w:w="1276"/>
        <w:gridCol w:w="2835"/>
        <w:gridCol w:w="5537"/>
      </w:tblGrid>
      <w:tr w:rsidR="00EB1E82" w:rsidTr="00B75C23">
        <w:trPr>
          <w:trHeight w:val="415"/>
        </w:trPr>
        <w:tc>
          <w:tcPr>
            <w:tcW w:w="523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72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276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Кол-во часов </w:t>
            </w:r>
          </w:p>
        </w:tc>
        <w:tc>
          <w:tcPr>
            <w:tcW w:w="2835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Возможность использования ЭОР</w:t>
            </w:r>
          </w:p>
        </w:tc>
        <w:tc>
          <w:tcPr>
            <w:tcW w:w="5537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Воспитательный потенциал из модуля «Школьный урок» МБОУ СОШ №4</w:t>
            </w:r>
          </w:p>
        </w:tc>
      </w:tr>
      <w:tr w:rsidR="00EB1E82" w:rsidTr="00B75C23">
        <w:trPr>
          <w:trHeight w:val="415"/>
        </w:trPr>
        <w:tc>
          <w:tcPr>
            <w:tcW w:w="523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72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bCs/>
                <w:color w:val="231F20"/>
                <w:sz w:val="24"/>
                <w:szCs w:val="24"/>
              </w:rPr>
              <w:t>Технологии, профессии и производства</w:t>
            </w:r>
          </w:p>
        </w:tc>
        <w:tc>
          <w:tcPr>
            <w:tcW w:w="1276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Цифровой образовательный контент </w:t>
            </w:r>
            <w:hyperlink r:id="rId14" w:history="1">
              <w:r w:rsidRPr="00962428">
                <w:rPr>
                  <w:rStyle w:val="a7"/>
                  <w:rFonts w:ascii="Times New Roman" w:eastAsia="Bookman Old Style" w:hAnsi="Times New Roman" w:cs="Times New Roman"/>
                  <w:sz w:val="24"/>
                  <w:szCs w:val="24"/>
                </w:rPr>
                <w:t>https://educont.ru/profile</w:t>
              </w:r>
            </w:hyperlink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2428" w:rsidRP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1E82" w:rsidRPr="001D43E8" w:rsidRDefault="00962428" w:rsidP="0096242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СберКласс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5" w:history="1">
              <w:r w:rsidRPr="004F1A03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Целевые приоритеты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с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над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EB1E82" w:rsidRPr="001D43E8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EB1E82" w:rsidTr="00B75C23">
        <w:trPr>
          <w:trHeight w:val="431"/>
        </w:trPr>
        <w:tc>
          <w:tcPr>
            <w:tcW w:w="523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72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Технологии ручной обработки материалов</w:t>
            </w:r>
          </w:p>
        </w:tc>
        <w:tc>
          <w:tcPr>
            <w:tcW w:w="1276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Цифровой образовательный контент </w:t>
            </w:r>
            <w:hyperlink r:id="rId16" w:history="1">
              <w:r w:rsidRPr="00962428">
                <w:rPr>
                  <w:rStyle w:val="a7"/>
                  <w:rFonts w:ascii="Times New Roman" w:eastAsia="Bookman Old Style" w:hAnsi="Times New Roman" w:cs="Times New Roman"/>
                  <w:sz w:val="24"/>
                  <w:szCs w:val="24"/>
                </w:rPr>
                <w:t>https://educont.ru/profile</w:t>
              </w:r>
            </w:hyperlink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2428" w:rsidRP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1E82" w:rsidRPr="001D43E8" w:rsidRDefault="00962428" w:rsidP="0096242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СберКласс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7" w:history="1">
              <w:r w:rsidRPr="004F1A03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Целевые приоритеты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с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над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EB1E82" w:rsidRPr="001D43E8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EB1E82" w:rsidTr="00B75C23">
        <w:trPr>
          <w:trHeight w:val="415"/>
        </w:trPr>
        <w:tc>
          <w:tcPr>
            <w:tcW w:w="523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72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Calibri" w:hAnsi="Times New Roman" w:cs="Times New Roman"/>
                <w:color w:val="231F20"/>
                <w:sz w:val="24"/>
                <w:szCs w:val="24"/>
              </w:rPr>
              <w:t>Конструирование</w:t>
            </w:r>
            <w:r w:rsidRPr="001D43E8">
              <w:rPr>
                <w:rFonts w:ascii="Times New Roman" w:eastAsia="Calibri" w:hAnsi="Times New Roman" w:cs="Times New Roman"/>
                <w:color w:val="231F20"/>
                <w:spacing w:val="22"/>
                <w:sz w:val="24"/>
                <w:szCs w:val="24"/>
              </w:rPr>
              <w:t xml:space="preserve"> </w:t>
            </w:r>
            <w:r w:rsidRPr="001D43E8">
              <w:rPr>
                <w:rFonts w:ascii="Times New Roman" w:eastAsia="Calibri" w:hAnsi="Times New Roman" w:cs="Times New Roman"/>
                <w:color w:val="231F20"/>
                <w:sz w:val="24"/>
                <w:szCs w:val="24"/>
              </w:rPr>
              <w:t>и</w:t>
            </w:r>
            <w:r w:rsidRPr="001D43E8">
              <w:rPr>
                <w:rFonts w:ascii="Times New Roman" w:eastAsia="Calibri" w:hAnsi="Times New Roman" w:cs="Times New Roman"/>
                <w:color w:val="231F20"/>
                <w:spacing w:val="22"/>
                <w:sz w:val="24"/>
                <w:szCs w:val="24"/>
              </w:rPr>
              <w:t xml:space="preserve"> </w:t>
            </w:r>
            <w:r w:rsidRPr="001D43E8">
              <w:rPr>
                <w:rFonts w:ascii="Times New Roman" w:eastAsia="Calibri" w:hAnsi="Times New Roman" w:cs="Times New Roman"/>
                <w:color w:val="231F20"/>
                <w:sz w:val="24"/>
                <w:szCs w:val="24"/>
              </w:rPr>
              <w:t>моделирование</w:t>
            </w:r>
          </w:p>
        </w:tc>
        <w:tc>
          <w:tcPr>
            <w:tcW w:w="1276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Цифровой образовательный контент </w:t>
            </w:r>
            <w:hyperlink r:id="rId18" w:history="1">
              <w:r w:rsidRPr="00962428">
                <w:rPr>
                  <w:rStyle w:val="a7"/>
                  <w:rFonts w:ascii="Times New Roman" w:eastAsia="Bookman Old Style" w:hAnsi="Times New Roman" w:cs="Times New Roman"/>
                  <w:sz w:val="24"/>
                  <w:szCs w:val="24"/>
                </w:rPr>
                <w:t>https://educont.ru/profile</w:t>
              </w:r>
            </w:hyperlink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2428" w:rsidRP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1E82" w:rsidRPr="001D43E8" w:rsidRDefault="00962428" w:rsidP="0096242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СберКласс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9" w:history="1">
              <w:r w:rsidRPr="004F1A03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Целевые приоритеты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с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над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EB1E82" w:rsidRPr="001D43E8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EB1E82" w:rsidTr="00B75C23">
        <w:trPr>
          <w:trHeight w:val="415"/>
        </w:trPr>
        <w:tc>
          <w:tcPr>
            <w:tcW w:w="523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72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Информационно-коммуникативные технологии</w:t>
            </w:r>
          </w:p>
        </w:tc>
        <w:tc>
          <w:tcPr>
            <w:tcW w:w="1276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Цифровой образовательный контент </w:t>
            </w:r>
            <w:hyperlink r:id="rId20" w:history="1">
              <w:r w:rsidRPr="00962428">
                <w:rPr>
                  <w:rStyle w:val="a7"/>
                  <w:rFonts w:ascii="Times New Roman" w:eastAsia="Bookman Old Style" w:hAnsi="Times New Roman" w:cs="Times New Roman"/>
                  <w:sz w:val="24"/>
                  <w:szCs w:val="24"/>
                </w:rPr>
                <w:t>https://educont.ru/profile</w:t>
              </w:r>
            </w:hyperlink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2428" w:rsidRP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1E82" w:rsidRPr="001D43E8" w:rsidRDefault="00962428" w:rsidP="0096242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СберКласс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1" w:history="1">
              <w:r w:rsidRPr="004F1A03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Целевые приоритеты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с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над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EB1E82" w:rsidRPr="001D43E8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</w:tbl>
    <w:p w:rsidR="00EB1E82" w:rsidRDefault="00EB1E82" w:rsidP="00EB1E82">
      <w:pPr>
        <w:widowControl w:val="0"/>
        <w:autoSpaceDE w:val="0"/>
        <w:autoSpaceDN w:val="0"/>
        <w:spacing w:before="68" w:after="0" w:line="252" w:lineRule="auto"/>
        <w:ind w:right="114"/>
        <w:jc w:val="both"/>
        <w:rPr>
          <w:rFonts w:ascii="Times New Roman" w:eastAsia="Bookman Old Style" w:hAnsi="Times New Roman" w:cs="Times New Roman"/>
          <w:sz w:val="28"/>
          <w:szCs w:val="24"/>
        </w:rPr>
      </w:pPr>
    </w:p>
    <w:p w:rsidR="00EB1E82" w:rsidRDefault="00EB1E82" w:rsidP="00EB1E82">
      <w:pPr>
        <w:widowControl w:val="0"/>
        <w:autoSpaceDE w:val="0"/>
        <w:autoSpaceDN w:val="0"/>
        <w:spacing w:before="68" w:after="0" w:line="252" w:lineRule="auto"/>
        <w:ind w:right="114"/>
        <w:jc w:val="both"/>
        <w:rPr>
          <w:rFonts w:ascii="Times New Roman" w:eastAsia="Bookman Old Style" w:hAnsi="Times New Roman" w:cs="Times New Roman"/>
          <w:sz w:val="28"/>
          <w:szCs w:val="24"/>
        </w:rPr>
      </w:pPr>
      <w:r>
        <w:rPr>
          <w:rFonts w:ascii="Times New Roman" w:eastAsia="Bookman Old Style" w:hAnsi="Times New Roman" w:cs="Times New Roman"/>
          <w:sz w:val="28"/>
          <w:szCs w:val="24"/>
        </w:rPr>
        <w:t>3 КЛАСС</w:t>
      </w:r>
    </w:p>
    <w:tbl>
      <w:tblPr>
        <w:tblStyle w:val="a6"/>
        <w:tblW w:w="15143" w:type="dxa"/>
        <w:tblLayout w:type="fixed"/>
        <w:tblLook w:val="04A0" w:firstRow="1" w:lastRow="0" w:firstColumn="1" w:lastColumn="0" w:noHBand="0" w:noVBand="1"/>
      </w:tblPr>
      <w:tblGrid>
        <w:gridCol w:w="523"/>
        <w:gridCol w:w="4972"/>
        <w:gridCol w:w="1276"/>
        <w:gridCol w:w="2835"/>
        <w:gridCol w:w="5537"/>
      </w:tblGrid>
      <w:tr w:rsidR="00EB1E82" w:rsidTr="00B75C23">
        <w:trPr>
          <w:trHeight w:val="415"/>
        </w:trPr>
        <w:tc>
          <w:tcPr>
            <w:tcW w:w="523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72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276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Кол-во часов </w:t>
            </w:r>
          </w:p>
        </w:tc>
        <w:tc>
          <w:tcPr>
            <w:tcW w:w="2835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Возможность использования ЭОР</w:t>
            </w:r>
          </w:p>
        </w:tc>
        <w:tc>
          <w:tcPr>
            <w:tcW w:w="5537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Воспитательный потенциал из модуля «Школьный урок» МБОУ СОШ №4</w:t>
            </w:r>
          </w:p>
        </w:tc>
      </w:tr>
      <w:tr w:rsidR="00EB1E82" w:rsidTr="00B75C23">
        <w:trPr>
          <w:trHeight w:val="415"/>
        </w:trPr>
        <w:tc>
          <w:tcPr>
            <w:tcW w:w="523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72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bCs/>
                <w:color w:val="231F20"/>
                <w:sz w:val="24"/>
                <w:szCs w:val="24"/>
              </w:rPr>
              <w:t>Технологии, профессии и производства</w:t>
            </w:r>
          </w:p>
        </w:tc>
        <w:tc>
          <w:tcPr>
            <w:tcW w:w="1276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Цифровой образовательный контент </w:t>
            </w:r>
            <w:hyperlink r:id="rId22" w:history="1">
              <w:r w:rsidRPr="00962428">
                <w:rPr>
                  <w:rStyle w:val="a7"/>
                  <w:rFonts w:ascii="Times New Roman" w:eastAsia="Bookman Old Style" w:hAnsi="Times New Roman" w:cs="Times New Roman"/>
                  <w:sz w:val="24"/>
                  <w:szCs w:val="24"/>
                </w:rPr>
                <w:t>https://educont.ru/profile</w:t>
              </w:r>
            </w:hyperlink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2428" w:rsidRP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1E82" w:rsidRPr="001D43E8" w:rsidRDefault="00962428" w:rsidP="0096242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СберКласс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3" w:history="1">
              <w:r w:rsidRPr="004F1A03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Целевые приоритеты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с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над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EB1E82" w:rsidRPr="001D43E8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EB1E82" w:rsidTr="00B75C23">
        <w:trPr>
          <w:trHeight w:val="431"/>
        </w:trPr>
        <w:tc>
          <w:tcPr>
            <w:tcW w:w="523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72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Технологии ручной обработки материалов</w:t>
            </w:r>
          </w:p>
        </w:tc>
        <w:tc>
          <w:tcPr>
            <w:tcW w:w="1276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Цифровой образовательный контент </w:t>
            </w:r>
            <w:hyperlink r:id="rId24" w:history="1">
              <w:r w:rsidRPr="00962428">
                <w:rPr>
                  <w:rStyle w:val="a7"/>
                  <w:rFonts w:ascii="Times New Roman" w:eastAsia="Bookman Old Style" w:hAnsi="Times New Roman" w:cs="Times New Roman"/>
                  <w:sz w:val="24"/>
                  <w:szCs w:val="24"/>
                </w:rPr>
                <w:t>https://educont.ru/profile</w:t>
              </w:r>
            </w:hyperlink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2428" w:rsidRP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1E82" w:rsidRPr="001D43E8" w:rsidRDefault="00962428" w:rsidP="0096242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СберКласс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5" w:history="1">
              <w:r w:rsidRPr="004F1A03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Целевые приоритеты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с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над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EB1E82" w:rsidRPr="001D43E8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EB1E82" w:rsidTr="00B75C23">
        <w:trPr>
          <w:trHeight w:val="415"/>
        </w:trPr>
        <w:tc>
          <w:tcPr>
            <w:tcW w:w="523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72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Calibri" w:hAnsi="Times New Roman" w:cs="Times New Roman"/>
                <w:color w:val="231F20"/>
                <w:sz w:val="24"/>
                <w:szCs w:val="24"/>
              </w:rPr>
              <w:t>Конструирование</w:t>
            </w:r>
            <w:r w:rsidRPr="001D43E8">
              <w:rPr>
                <w:rFonts w:ascii="Times New Roman" w:eastAsia="Calibri" w:hAnsi="Times New Roman" w:cs="Times New Roman"/>
                <w:color w:val="231F20"/>
                <w:spacing w:val="22"/>
                <w:sz w:val="24"/>
                <w:szCs w:val="24"/>
              </w:rPr>
              <w:t xml:space="preserve"> </w:t>
            </w:r>
            <w:r w:rsidRPr="001D43E8">
              <w:rPr>
                <w:rFonts w:ascii="Times New Roman" w:eastAsia="Calibri" w:hAnsi="Times New Roman" w:cs="Times New Roman"/>
                <w:color w:val="231F20"/>
                <w:sz w:val="24"/>
                <w:szCs w:val="24"/>
              </w:rPr>
              <w:t>и</w:t>
            </w:r>
            <w:r w:rsidRPr="001D43E8">
              <w:rPr>
                <w:rFonts w:ascii="Times New Roman" w:eastAsia="Calibri" w:hAnsi="Times New Roman" w:cs="Times New Roman"/>
                <w:color w:val="231F20"/>
                <w:spacing w:val="22"/>
                <w:sz w:val="24"/>
                <w:szCs w:val="24"/>
              </w:rPr>
              <w:t xml:space="preserve"> </w:t>
            </w:r>
            <w:r w:rsidRPr="001D43E8">
              <w:rPr>
                <w:rFonts w:ascii="Times New Roman" w:eastAsia="Calibri" w:hAnsi="Times New Roman" w:cs="Times New Roman"/>
                <w:color w:val="231F20"/>
                <w:sz w:val="24"/>
                <w:szCs w:val="24"/>
              </w:rPr>
              <w:t>моделирование</w:t>
            </w:r>
          </w:p>
        </w:tc>
        <w:tc>
          <w:tcPr>
            <w:tcW w:w="1276" w:type="dxa"/>
          </w:tcPr>
          <w:p w:rsidR="00EB1E82" w:rsidRPr="001D43E8" w:rsidRDefault="00EB1E82" w:rsidP="00EB1E82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35" w:type="dxa"/>
          </w:tcPr>
          <w:p w:rsid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Цифровой образовательный контент </w:t>
            </w:r>
            <w:hyperlink r:id="rId26" w:history="1">
              <w:r w:rsidRPr="00962428">
                <w:rPr>
                  <w:rStyle w:val="a7"/>
                  <w:rFonts w:ascii="Times New Roman" w:eastAsia="Bookman Old Style" w:hAnsi="Times New Roman" w:cs="Times New Roman"/>
                  <w:sz w:val="24"/>
                  <w:szCs w:val="24"/>
                </w:rPr>
                <w:t>https://educont.ru/profile</w:t>
              </w:r>
            </w:hyperlink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2428" w:rsidRP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1E82" w:rsidRPr="001D43E8" w:rsidRDefault="00962428" w:rsidP="0096242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СберКласс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7" w:history="1">
              <w:r w:rsidRPr="004F1A03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Целевые приоритеты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с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над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EB1E82" w:rsidRPr="001D43E8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EB1E82" w:rsidTr="00B75C23">
        <w:trPr>
          <w:trHeight w:val="415"/>
        </w:trPr>
        <w:tc>
          <w:tcPr>
            <w:tcW w:w="523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72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Информационно-коммуникативные технологии</w:t>
            </w:r>
          </w:p>
        </w:tc>
        <w:tc>
          <w:tcPr>
            <w:tcW w:w="1276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Цифровой образовательный контент </w:t>
            </w:r>
            <w:hyperlink r:id="rId28" w:history="1">
              <w:r w:rsidRPr="00962428">
                <w:rPr>
                  <w:rStyle w:val="a7"/>
                  <w:rFonts w:ascii="Times New Roman" w:eastAsia="Bookman Old Style" w:hAnsi="Times New Roman" w:cs="Times New Roman"/>
                  <w:sz w:val="24"/>
                  <w:szCs w:val="24"/>
                </w:rPr>
                <w:t>https://educont.ru/profile</w:t>
              </w:r>
            </w:hyperlink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2428" w:rsidRP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1E82" w:rsidRPr="001D43E8" w:rsidRDefault="00962428" w:rsidP="0096242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СберКласс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9" w:history="1">
              <w:r w:rsidRPr="004F1A03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Целевые приоритеты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с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над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EB1E82" w:rsidRPr="001D43E8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</w:tbl>
    <w:p w:rsidR="00EB1E82" w:rsidRDefault="00EB1E82" w:rsidP="00EB1E82">
      <w:pPr>
        <w:widowControl w:val="0"/>
        <w:autoSpaceDE w:val="0"/>
        <w:autoSpaceDN w:val="0"/>
        <w:spacing w:before="68" w:after="0" w:line="252" w:lineRule="auto"/>
        <w:ind w:right="114"/>
        <w:jc w:val="both"/>
        <w:rPr>
          <w:rFonts w:ascii="Times New Roman" w:eastAsia="Bookman Old Style" w:hAnsi="Times New Roman" w:cs="Times New Roman"/>
          <w:sz w:val="28"/>
          <w:szCs w:val="24"/>
        </w:rPr>
      </w:pPr>
    </w:p>
    <w:p w:rsidR="00EB1E82" w:rsidRDefault="00EB1E82" w:rsidP="00EB1E82">
      <w:pPr>
        <w:widowControl w:val="0"/>
        <w:autoSpaceDE w:val="0"/>
        <w:autoSpaceDN w:val="0"/>
        <w:spacing w:before="68" w:after="0" w:line="252" w:lineRule="auto"/>
        <w:ind w:right="114"/>
        <w:jc w:val="both"/>
        <w:rPr>
          <w:rFonts w:ascii="Times New Roman" w:eastAsia="Bookman Old Style" w:hAnsi="Times New Roman" w:cs="Times New Roman"/>
          <w:sz w:val="28"/>
          <w:szCs w:val="24"/>
        </w:rPr>
      </w:pPr>
      <w:r>
        <w:rPr>
          <w:rFonts w:ascii="Times New Roman" w:eastAsia="Bookman Old Style" w:hAnsi="Times New Roman" w:cs="Times New Roman"/>
          <w:sz w:val="28"/>
          <w:szCs w:val="24"/>
        </w:rPr>
        <w:t>4 КЛАСС</w:t>
      </w:r>
    </w:p>
    <w:tbl>
      <w:tblPr>
        <w:tblStyle w:val="a6"/>
        <w:tblW w:w="15143" w:type="dxa"/>
        <w:tblLayout w:type="fixed"/>
        <w:tblLook w:val="04A0" w:firstRow="1" w:lastRow="0" w:firstColumn="1" w:lastColumn="0" w:noHBand="0" w:noVBand="1"/>
      </w:tblPr>
      <w:tblGrid>
        <w:gridCol w:w="523"/>
        <w:gridCol w:w="4972"/>
        <w:gridCol w:w="1276"/>
        <w:gridCol w:w="2835"/>
        <w:gridCol w:w="5537"/>
      </w:tblGrid>
      <w:tr w:rsidR="00EB1E82" w:rsidTr="00B75C23">
        <w:trPr>
          <w:trHeight w:val="415"/>
        </w:trPr>
        <w:tc>
          <w:tcPr>
            <w:tcW w:w="523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72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276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Кол-во часов </w:t>
            </w:r>
          </w:p>
        </w:tc>
        <w:tc>
          <w:tcPr>
            <w:tcW w:w="2835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Возможность использования ЭОР</w:t>
            </w:r>
          </w:p>
        </w:tc>
        <w:tc>
          <w:tcPr>
            <w:tcW w:w="5537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Воспитательный потенциал из модуля «Школьный урок» МБОУ СОШ №4</w:t>
            </w:r>
          </w:p>
        </w:tc>
      </w:tr>
      <w:tr w:rsidR="00EB1E82" w:rsidTr="00B75C23">
        <w:trPr>
          <w:trHeight w:val="415"/>
        </w:trPr>
        <w:tc>
          <w:tcPr>
            <w:tcW w:w="523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72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bCs/>
                <w:color w:val="231F20"/>
                <w:sz w:val="24"/>
                <w:szCs w:val="24"/>
              </w:rPr>
              <w:t>Технологии, профессии и производства</w:t>
            </w:r>
          </w:p>
        </w:tc>
        <w:tc>
          <w:tcPr>
            <w:tcW w:w="1276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35" w:type="dxa"/>
          </w:tcPr>
          <w:p w:rsid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Цифровой образовательный контент </w:t>
            </w:r>
            <w:hyperlink r:id="rId30" w:history="1">
              <w:r w:rsidRPr="00962428">
                <w:rPr>
                  <w:rStyle w:val="a7"/>
                  <w:rFonts w:ascii="Times New Roman" w:eastAsia="Bookman Old Style" w:hAnsi="Times New Roman" w:cs="Times New Roman"/>
                  <w:sz w:val="24"/>
                  <w:szCs w:val="24"/>
                </w:rPr>
                <w:t>https://educont.ru/profile</w:t>
              </w:r>
            </w:hyperlink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2428" w:rsidRP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1E82" w:rsidRPr="001D43E8" w:rsidRDefault="00962428" w:rsidP="0096242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СберКласс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1" w:history="1">
              <w:r w:rsidRPr="004F1A03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Целевые приоритеты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с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над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EB1E82" w:rsidRPr="001D43E8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EB1E82" w:rsidTr="00B75C23">
        <w:trPr>
          <w:trHeight w:val="431"/>
        </w:trPr>
        <w:tc>
          <w:tcPr>
            <w:tcW w:w="523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72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Технологии ручной обработки материалов</w:t>
            </w:r>
          </w:p>
        </w:tc>
        <w:tc>
          <w:tcPr>
            <w:tcW w:w="1276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Цифровой образовательный контент </w:t>
            </w:r>
            <w:hyperlink r:id="rId32" w:history="1">
              <w:r w:rsidRPr="00962428">
                <w:rPr>
                  <w:rStyle w:val="a7"/>
                  <w:rFonts w:ascii="Times New Roman" w:eastAsia="Bookman Old Style" w:hAnsi="Times New Roman" w:cs="Times New Roman"/>
                  <w:sz w:val="24"/>
                  <w:szCs w:val="24"/>
                </w:rPr>
                <w:t>https://educont.ru/profile</w:t>
              </w:r>
            </w:hyperlink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2428" w:rsidRP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1E82" w:rsidRPr="001D43E8" w:rsidRDefault="00962428" w:rsidP="0096242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СберКласс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3" w:history="1">
              <w:r w:rsidRPr="004F1A03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Целевые приоритеты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с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над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EB1E82" w:rsidRPr="001D43E8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EB1E82" w:rsidTr="00B75C23">
        <w:trPr>
          <w:trHeight w:val="415"/>
        </w:trPr>
        <w:tc>
          <w:tcPr>
            <w:tcW w:w="523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72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Calibri" w:hAnsi="Times New Roman" w:cs="Times New Roman"/>
                <w:color w:val="231F20"/>
                <w:sz w:val="24"/>
                <w:szCs w:val="24"/>
              </w:rPr>
              <w:t>Конструирование</w:t>
            </w:r>
            <w:r w:rsidRPr="001D43E8">
              <w:rPr>
                <w:rFonts w:ascii="Times New Roman" w:eastAsia="Calibri" w:hAnsi="Times New Roman" w:cs="Times New Roman"/>
                <w:color w:val="231F20"/>
                <w:spacing w:val="22"/>
                <w:sz w:val="24"/>
                <w:szCs w:val="24"/>
              </w:rPr>
              <w:t xml:space="preserve"> </w:t>
            </w:r>
            <w:r w:rsidRPr="001D43E8">
              <w:rPr>
                <w:rFonts w:ascii="Times New Roman" w:eastAsia="Calibri" w:hAnsi="Times New Roman" w:cs="Times New Roman"/>
                <w:color w:val="231F20"/>
                <w:sz w:val="24"/>
                <w:szCs w:val="24"/>
              </w:rPr>
              <w:t>и</w:t>
            </w:r>
            <w:r w:rsidRPr="001D43E8">
              <w:rPr>
                <w:rFonts w:ascii="Times New Roman" w:eastAsia="Calibri" w:hAnsi="Times New Roman" w:cs="Times New Roman"/>
                <w:color w:val="231F20"/>
                <w:spacing w:val="22"/>
                <w:sz w:val="24"/>
                <w:szCs w:val="24"/>
              </w:rPr>
              <w:t xml:space="preserve"> </w:t>
            </w:r>
            <w:r w:rsidRPr="001D43E8">
              <w:rPr>
                <w:rFonts w:ascii="Times New Roman" w:eastAsia="Calibri" w:hAnsi="Times New Roman" w:cs="Times New Roman"/>
                <w:color w:val="231F20"/>
                <w:sz w:val="24"/>
                <w:szCs w:val="24"/>
              </w:rPr>
              <w:t>моделирование</w:t>
            </w:r>
          </w:p>
        </w:tc>
        <w:tc>
          <w:tcPr>
            <w:tcW w:w="1276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Цифровой образовательный контент </w:t>
            </w:r>
            <w:hyperlink r:id="rId34" w:history="1">
              <w:r w:rsidRPr="00962428">
                <w:rPr>
                  <w:rStyle w:val="a7"/>
                  <w:rFonts w:ascii="Times New Roman" w:eastAsia="Bookman Old Style" w:hAnsi="Times New Roman" w:cs="Times New Roman"/>
                  <w:sz w:val="24"/>
                  <w:szCs w:val="24"/>
                </w:rPr>
                <w:t>https://educont.ru/profile</w:t>
              </w:r>
            </w:hyperlink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2428" w:rsidRP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1E82" w:rsidRPr="001D43E8" w:rsidRDefault="00962428" w:rsidP="0096242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СберКласс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5" w:history="1">
              <w:r w:rsidRPr="004F1A03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Целевые приоритеты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с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над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EB1E82" w:rsidRPr="001D43E8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EB1E82" w:rsidTr="00B75C23">
        <w:trPr>
          <w:trHeight w:val="415"/>
        </w:trPr>
        <w:tc>
          <w:tcPr>
            <w:tcW w:w="523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72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1D43E8">
              <w:rPr>
                <w:rFonts w:ascii="Times New Roman" w:eastAsia="Bookman Old Style" w:hAnsi="Times New Roman" w:cs="Times New Roman"/>
                <w:sz w:val="24"/>
                <w:szCs w:val="24"/>
              </w:rPr>
              <w:t>Информационно-коммуникативные технологии</w:t>
            </w:r>
          </w:p>
        </w:tc>
        <w:tc>
          <w:tcPr>
            <w:tcW w:w="1276" w:type="dxa"/>
          </w:tcPr>
          <w:p w:rsidR="00EB1E82" w:rsidRPr="001D43E8" w:rsidRDefault="00EB1E82" w:rsidP="00B75C23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Цифровой образовательный контент </w:t>
            </w:r>
            <w:hyperlink r:id="rId36" w:history="1">
              <w:r w:rsidRPr="00962428">
                <w:rPr>
                  <w:rStyle w:val="a7"/>
                  <w:rFonts w:ascii="Times New Roman" w:eastAsia="Bookman Old Style" w:hAnsi="Times New Roman" w:cs="Times New Roman"/>
                  <w:sz w:val="24"/>
                  <w:szCs w:val="24"/>
                </w:rPr>
                <w:t>https://educont.ru/profile</w:t>
              </w:r>
            </w:hyperlink>
            <w:r w:rsidRPr="009624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2428" w:rsidRPr="00962428" w:rsidRDefault="00962428" w:rsidP="00962428">
            <w:pPr>
              <w:spacing w:before="68" w:line="252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1E82" w:rsidRPr="001D43E8" w:rsidRDefault="00962428" w:rsidP="00962428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СберКласс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37" w:history="1">
              <w:r w:rsidRPr="004F1A03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https://sberclass.ru/</w:t>
              </w:r>
            </w:hyperlink>
          </w:p>
        </w:tc>
        <w:tc>
          <w:tcPr>
            <w:tcW w:w="5537" w:type="dxa"/>
          </w:tcPr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Целевые приоритеты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с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92331F" w:rsidRPr="0092331F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над</w:t>
            </w:r>
            <w:proofErr w:type="gramEnd"/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EB1E82" w:rsidRPr="001D43E8" w:rsidRDefault="0092331F" w:rsidP="0092331F">
            <w:pPr>
              <w:widowControl w:val="0"/>
              <w:autoSpaceDE w:val="0"/>
              <w:autoSpaceDN w:val="0"/>
              <w:spacing w:before="68" w:line="252" w:lineRule="auto"/>
              <w:ind w:right="114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92331F">
              <w:rPr>
                <w:rFonts w:ascii="Times New Roman" w:eastAsia="Bookman Old Style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</w:tbl>
    <w:p w:rsidR="00EB1E82" w:rsidRDefault="00EB1E82" w:rsidP="00EB1E82">
      <w:pPr>
        <w:widowControl w:val="0"/>
        <w:autoSpaceDE w:val="0"/>
        <w:autoSpaceDN w:val="0"/>
        <w:spacing w:before="68" w:after="0" w:line="252" w:lineRule="auto"/>
        <w:ind w:right="114"/>
        <w:jc w:val="both"/>
        <w:rPr>
          <w:rFonts w:ascii="Times New Roman" w:eastAsia="Bookman Old Style" w:hAnsi="Times New Roman" w:cs="Times New Roman"/>
          <w:sz w:val="28"/>
          <w:szCs w:val="24"/>
        </w:rPr>
      </w:pPr>
    </w:p>
    <w:p w:rsidR="00E859D5" w:rsidRDefault="00E859D5" w:rsidP="00E859D5">
      <w:pPr>
        <w:tabs>
          <w:tab w:val="left" w:pos="1472"/>
          <w:tab w:val="left" w:pos="60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  <w:sectPr w:rsidR="00E859D5" w:rsidSect="00E859D5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E859D5" w:rsidRDefault="00E859D5" w:rsidP="00CA6E1B">
      <w:pPr>
        <w:tabs>
          <w:tab w:val="left" w:pos="609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E859D5" w:rsidRDefault="00E859D5" w:rsidP="00CA6E1B">
      <w:pPr>
        <w:tabs>
          <w:tab w:val="left" w:pos="609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CA6E1B" w:rsidRPr="00CA6E1B" w:rsidRDefault="00CA6E1B" w:rsidP="00CA6E1B">
      <w:pPr>
        <w:tabs>
          <w:tab w:val="left" w:pos="6090"/>
        </w:tabs>
        <w:jc w:val="both"/>
        <w:rPr>
          <w:rFonts w:ascii="Times New Roman" w:hAnsi="Times New Roman" w:cs="Times New Roman"/>
          <w:sz w:val="28"/>
          <w:szCs w:val="28"/>
        </w:rPr>
      </w:pPr>
    </w:p>
    <w:sectPr w:rsidR="00CA6E1B" w:rsidRPr="00CA6E1B" w:rsidSect="00E859D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13EDD"/>
    <w:multiLevelType w:val="hybridMultilevel"/>
    <w:tmpl w:val="AEC8B494"/>
    <w:lvl w:ilvl="0" w:tplc="19063E2C">
      <w:start w:val="1"/>
      <w:numFmt w:val="decimal"/>
      <w:lvlText w:val="%1."/>
      <w:lvlJc w:val="left"/>
      <w:pPr>
        <w:ind w:left="375" w:hanging="259"/>
      </w:pPr>
      <w:rPr>
        <w:rFonts w:ascii="Calibri" w:eastAsia="Calibri" w:hAnsi="Calibri" w:cs="Calibri" w:hint="default"/>
        <w:b/>
        <w:bCs/>
        <w:i w:val="0"/>
        <w:iCs w:val="0"/>
        <w:color w:val="231F20"/>
        <w:spacing w:val="-4"/>
        <w:w w:val="106"/>
        <w:sz w:val="22"/>
        <w:szCs w:val="22"/>
        <w:lang w:val="ru-RU" w:eastAsia="en-US" w:bidi="ar-SA"/>
      </w:rPr>
    </w:lvl>
    <w:lvl w:ilvl="1" w:tplc="8884BF82">
      <w:numFmt w:val="bullet"/>
      <w:lvlText w:val="•"/>
      <w:lvlJc w:val="left"/>
      <w:pPr>
        <w:ind w:left="1000" w:hanging="259"/>
      </w:pPr>
      <w:rPr>
        <w:lang w:val="ru-RU" w:eastAsia="en-US" w:bidi="ar-SA"/>
      </w:rPr>
    </w:lvl>
    <w:lvl w:ilvl="2" w:tplc="7012FAA6">
      <w:numFmt w:val="bullet"/>
      <w:lvlText w:val="•"/>
      <w:lvlJc w:val="left"/>
      <w:pPr>
        <w:ind w:left="1620" w:hanging="259"/>
      </w:pPr>
      <w:rPr>
        <w:lang w:val="ru-RU" w:eastAsia="en-US" w:bidi="ar-SA"/>
      </w:rPr>
    </w:lvl>
    <w:lvl w:ilvl="3" w:tplc="5EF07696">
      <w:numFmt w:val="bullet"/>
      <w:lvlText w:val="•"/>
      <w:lvlJc w:val="left"/>
      <w:pPr>
        <w:ind w:left="2241" w:hanging="259"/>
      </w:pPr>
      <w:rPr>
        <w:lang w:val="ru-RU" w:eastAsia="en-US" w:bidi="ar-SA"/>
      </w:rPr>
    </w:lvl>
    <w:lvl w:ilvl="4" w:tplc="EFE0F0FA">
      <w:numFmt w:val="bullet"/>
      <w:lvlText w:val="•"/>
      <w:lvlJc w:val="left"/>
      <w:pPr>
        <w:ind w:left="2861" w:hanging="259"/>
      </w:pPr>
      <w:rPr>
        <w:lang w:val="ru-RU" w:eastAsia="en-US" w:bidi="ar-SA"/>
      </w:rPr>
    </w:lvl>
    <w:lvl w:ilvl="5" w:tplc="25AC8142">
      <w:numFmt w:val="bullet"/>
      <w:lvlText w:val="•"/>
      <w:lvlJc w:val="left"/>
      <w:pPr>
        <w:ind w:left="3481" w:hanging="259"/>
      </w:pPr>
      <w:rPr>
        <w:lang w:val="ru-RU" w:eastAsia="en-US" w:bidi="ar-SA"/>
      </w:rPr>
    </w:lvl>
    <w:lvl w:ilvl="6" w:tplc="2CF2B6D2">
      <w:numFmt w:val="bullet"/>
      <w:lvlText w:val="•"/>
      <w:lvlJc w:val="left"/>
      <w:pPr>
        <w:ind w:left="4102" w:hanging="259"/>
      </w:pPr>
      <w:rPr>
        <w:lang w:val="ru-RU" w:eastAsia="en-US" w:bidi="ar-SA"/>
      </w:rPr>
    </w:lvl>
    <w:lvl w:ilvl="7" w:tplc="42B47B96">
      <w:numFmt w:val="bullet"/>
      <w:lvlText w:val="•"/>
      <w:lvlJc w:val="left"/>
      <w:pPr>
        <w:ind w:left="4722" w:hanging="259"/>
      </w:pPr>
      <w:rPr>
        <w:lang w:val="ru-RU" w:eastAsia="en-US" w:bidi="ar-SA"/>
      </w:rPr>
    </w:lvl>
    <w:lvl w:ilvl="8" w:tplc="B9322996">
      <w:numFmt w:val="bullet"/>
      <w:lvlText w:val="•"/>
      <w:lvlJc w:val="left"/>
      <w:pPr>
        <w:ind w:left="5342" w:hanging="259"/>
      </w:pPr>
      <w:rPr>
        <w:lang w:val="ru-RU" w:eastAsia="en-US" w:bidi="ar-SA"/>
      </w:rPr>
    </w:lvl>
  </w:abstractNum>
  <w:abstractNum w:abstractNumId="1">
    <w:nsid w:val="0A081270"/>
    <w:multiLevelType w:val="hybridMultilevel"/>
    <w:tmpl w:val="ECFC30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09570F"/>
    <w:multiLevelType w:val="hybridMultilevel"/>
    <w:tmpl w:val="3BB4DAE4"/>
    <w:lvl w:ilvl="0" w:tplc="0D7C926C">
      <w:start w:val="1"/>
      <w:numFmt w:val="decimal"/>
      <w:lvlText w:val="%1."/>
      <w:lvlJc w:val="left"/>
      <w:pPr>
        <w:ind w:left="606" w:hanging="263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color w:val="231F20"/>
        <w:w w:val="101"/>
        <w:sz w:val="20"/>
        <w:szCs w:val="20"/>
        <w:lang w:val="ru-RU" w:eastAsia="en-US" w:bidi="ar-SA"/>
      </w:rPr>
    </w:lvl>
    <w:lvl w:ilvl="1" w:tplc="CD98F0FA">
      <w:numFmt w:val="bullet"/>
      <w:lvlText w:val="•"/>
      <w:lvlJc w:val="left"/>
      <w:pPr>
        <w:ind w:left="1198" w:hanging="263"/>
      </w:pPr>
      <w:rPr>
        <w:lang w:val="ru-RU" w:eastAsia="en-US" w:bidi="ar-SA"/>
      </w:rPr>
    </w:lvl>
    <w:lvl w:ilvl="2" w:tplc="6A78DE0E">
      <w:numFmt w:val="bullet"/>
      <w:lvlText w:val="•"/>
      <w:lvlJc w:val="left"/>
      <w:pPr>
        <w:ind w:left="1796" w:hanging="263"/>
      </w:pPr>
      <w:rPr>
        <w:lang w:val="ru-RU" w:eastAsia="en-US" w:bidi="ar-SA"/>
      </w:rPr>
    </w:lvl>
    <w:lvl w:ilvl="3" w:tplc="3E34B6D6">
      <w:numFmt w:val="bullet"/>
      <w:lvlText w:val="•"/>
      <w:lvlJc w:val="left"/>
      <w:pPr>
        <w:ind w:left="2395" w:hanging="263"/>
      </w:pPr>
      <w:rPr>
        <w:lang w:val="ru-RU" w:eastAsia="en-US" w:bidi="ar-SA"/>
      </w:rPr>
    </w:lvl>
    <w:lvl w:ilvl="4" w:tplc="B350A3A0">
      <w:numFmt w:val="bullet"/>
      <w:lvlText w:val="•"/>
      <w:lvlJc w:val="left"/>
      <w:pPr>
        <w:ind w:left="2993" w:hanging="263"/>
      </w:pPr>
      <w:rPr>
        <w:lang w:val="ru-RU" w:eastAsia="en-US" w:bidi="ar-SA"/>
      </w:rPr>
    </w:lvl>
    <w:lvl w:ilvl="5" w:tplc="D24E8FD0">
      <w:numFmt w:val="bullet"/>
      <w:lvlText w:val="•"/>
      <w:lvlJc w:val="left"/>
      <w:pPr>
        <w:ind w:left="3591" w:hanging="263"/>
      </w:pPr>
      <w:rPr>
        <w:lang w:val="ru-RU" w:eastAsia="en-US" w:bidi="ar-SA"/>
      </w:rPr>
    </w:lvl>
    <w:lvl w:ilvl="6" w:tplc="95E87700">
      <w:numFmt w:val="bullet"/>
      <w:lvlText w:val="•"/>
      <w:lvlJc w:val="left"/>
      <w:pPr>
        <w:ind w:left="4190" w:hanging="263"/>
      </w:pPr>
      <w:rPr>
        <w:lang w:val="ru-RU" w:eastAsia="en-US" w:bidi="ar-SA"/>
      </w:rPr>
    </w:lvl>
    <w:lvl w:ilvl="7" w:tplc="DBBA020C">
      <w:numFmt w:val="bullet"/>
      <w:lvlText w:val="•"/>
      <w:lvlJc w:val="left"/>
      <w:pPr>
        <w:ind w:left="4788" w:hanging="263"/>
      </w:pPr>
      <w:rPr>
        <w:lang w:val="ru-RU" w:eastAsia="en-US" w:bidi="ar-SA"/>
      </w:rPr>
    </w:lvl>
    <w:lvl w:ilvl="8" w:tplc="E3106B0A">
      <w:numFmt w:val="bullet"/>
      <w:lvlText w:val="•"/>
      <w:lvlJc w:val="left"/>
      <w:pPr>
        <w:ind w:left="5386" w:hanging="263"/>
      </w:pPr>
      <w:rPr>
        <w:lang w:val="ru-RU" w:eastAsia="en-US" w:bidi="ar-SA"/>
      </w:rPr>
    </w:lvl>
  </w:abstractNum>
  <w:abstractNum w:abstractNumId="3">
    <w:nsid w:val="0E1C7F4E"/>
    <w:multiLevelType w:val="hybridMultilevel"/>
    <w:tmpl w:val="3B5A55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4F5E83"/>
    <w:multiLevelType w:val="hybridMultilevel"/>
    <w:tmpl w:val="3B0CA7EE"/>
    <w:lvl w:ilvl="0" w:tplc="04190001">
      <w:start w:val="1"/>
      <w:numFmt w:val="bullet"/>
      <w:lvlText w:val=""/>
      <w:lvlJc w:val="left"/>
      <w:pPr>
        <w:ind w:left="9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2" w:hanging="360"/>
      </w:pPr>
      <w:rPr>
        <w:rFonts w:ascii="Wingdings" w:hAnsi="Wingdings" w:hint="default"/>
      </w:rPr>
    </w:lvl>
  </w:abstractNum>
  <w:abstractNum w:abstractNumId="5">
    <w:nsid w:val="18D25CE4"/>
    <w:multiLevelType w:val="hybridMultilevel"/>
    <w:tmpl w:val="DCBA8782"/>
    <w:lvl w:ilvl="0" w:tplc="EEF0F30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E77D13"/>
    <w:multiLevelType w:val="hybridMultilevel"/>
    <w:tmpl w:val="39200C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E306A9"/>
    <w:multiLevelType w:val="hybridMultilevel"/>
    <w:tmpl w:val="5712CC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EE6038"/>
    <w:multiLevelType w:val="hybridMultilevel"/>
    <w:tmpl w:val="1AE41F98"/>
    <w:lvl w:ilvl="0" w:tplc="8D6006B6">
      <w:start w:val="1"/>
      <w:numFmt w:val="decimal"/>
      <w:lvlText w:val="%1."/>
      <w:lvlJc w:val="left"/>
      <w:pPr>
        <w:ind w:left="375" w:hanging="259"/>
      </w:pPr>
      <w:rPr>
        <w:rFonts w:ascii="Calibri" w:eastAsia="Calibri" w:hAnsi="Calibri" w:cs="Calibri" w:hint="default"/>
        <w:b/>
        <w:bCs/>
        <w:i w:val="0"/>
        <w:iCs w:val="0"/>
        <w:color w:val="231F20"/>
        <w:spacing w:val="-4"/>
        <w:w w:val="106"/>
        <w:sz w:val="22"/>
        <w:szCs w:val="22"/>
        <w:lang w:val="ru-RU" w:eastAsia="en-US" w:bidi="ar-SA"/>
      </w:rPr>
    </w:lvl>
    <w:lvl w:ilvl="1" w:tplc="D528DCDC">
      <w:numFmt w:val="bullet"/>
      <w:lvlText w:val="•"/>
      <w:lvlJc w:val="left"/>
      <w:pPr>
        <w:ind w:left="1000" w:hanging="259"/>
      </w:pPr>
      <w:rPr>
        <w:lang w:val="ru-RU" w:eastAsia="en-US" w:bidi="ar-SA"/>
      </w:rPr>
    </w:lvl>
    <w:lvl w:ilvl="2" w:tplc="7EECA23C">
      <w:numFmt w:val="bullet"/>
      <w:lvlText w:val="•"/>
      <w:lvlJc w:val="left"/>
      <w:pPr>
        <w:ind w:left="1620" w:hanging="259"/>
      </w:pPr>
      <w:rPr>
        <w:lang w:val="ru-RU" w:eastAsia="en-US" w:bidi="ar-SA"/>
      </w:rPr>
    </w:lvl>
    <w:lvl w:ilvl="3" w:tplc="516C35B4">
      <w:numFmt w:val="bullet"/>
      <w:lvlText w:val="•"/>
      <w:lvlJc w:val="left"/>
      <w:pPr>
        <w:ind w:left="2241" w:hanging="259"/>
      </w:pPr>
      <w:rPr>
        <w:lang w:val="ru-RU" w:eastAsia="en-US" w:bidi="ar-SA"/>
      </w:rPr>
    </w:lvl>
    <w:lvl w:ilvl="4" w:tplc="81C028A6">
      <w:numFmt w:val="bullet"/>
      <w:lvlText w:val="•"/>
      <w:lvlJc w:val="left"/>
      <w:pPr>
        <w:ind w:left="2861" w:hanging="259"/>
      </w:pPr>
      <w:rPr>
        <w:lang w:val="ru-RU" w:eastAsia="en-US" w:bidi="ar-SA"/>
      </w:rPr>
    </w:lvl>
    <w:lvl w:ilvl="5" w:tplc="C264F828">
      <w:numFmt w:val="bullet"/>
      <w:lvlText w:val="•"/>
      <w:lvlJc w:val="left"/>
      <w:pPr>
        <w:ind w:left="3481" w:hanging="259"/>
      </w:pPr>
      <w:rPr>
        <w:lang w:val="ru-RU" w:eastAsia="en-US" w:bidi="ar-SA"/>
      </w:rPr>
    </w:lvl>
    <w:lvl w:ilvl="6" w:tplc="A1024444">
      <w:numFmt w:val="bullet"/>
      <w:lvlText w:val="•"/>
      <w:lvlJc w:val="left"/>
      <w:pPr>
        <w:ind w:left="4102" w:hanging="259"/>
      </w:pPr>
      <w:rPr>
        <w:lang w:val="ru-RU" w:eastAsia="en-US" w:bidi="ar-SA"/>
      </w:rPr>
    </w:lvl>
    <w:lvl w:ilvl="7" w:tplc="76C6FF50">
      <w:numFmt w:val="bullet"/>
      <w:lvlText w:val="•"/>
      <w:lvlJc w:val="left"/>
      <w:pPr>
        <w:ind w:left="4722" w:hanging="259"/>
      </w:pPr>
      <w:rPr>
        <w:lang w:val="ru-RU" w:eastAsia="en-US" w:bidi="ar-SA"/>
      </w:rPr>
    </w:lvl>
    <w:lvl w:ilvl="8" w:tplc="415E071C">
      <w:numFmt w:val="bullet"/>
      <w:lvlText w:val="•"/>
      <w:lvlJc w:val="left"/>
      <w:pPr>
        <w:ind w:left="5342" w:hanging="259"/>
      </w:pPr>
      <w:rPr>
        <w:lang w:val="ru-RU" w:eastAsia="en-US" w:bidi="ar-SA"/>
      </w:rPr>
    </w:lvl>
  </w:abstractNum>
  <w:abstractNum w:abstractNumId="9">
    <w:nsid w:val="2DBF28CD"/>
    <w:multiLevelType w:val="hybridMultilevel"/>
    <w:tmpl w:val="D16839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3E1C6C"/>
    <w:multiLevelType w:val="hybridMultilevel"/>
    <w:tmpl w:val="0264F2D0"/>
    <w:lvl w:ilvl="0" w:tplc="DC9859A8">
      <w:start w:val="1"/>
      <w:numFmt w:val="decimal"/>
      <w:lvlText w:val="%1"/>
      <w:lvlJc w:val="left"/>
      <w:pPr>
        <w:ind w:left="311" w:hanging="194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31F20"/>
        <w:w w:val="98"/>
        <w:sz w:val="22"/>
        <w:szCs w:val="22"/>
        <w:lang w:val="ru-RU" w:eastAsia="en-US" w:bidi="ar-SA"/>
      </w:rPr>
    </w:lvl>
    <w:lvl w:ilvl="1" w:tplc="09F8C69A">
      <w:numFmt w:val="bullet"/>
      <w:lvlText w:val="•"/>
      <w:lvlJc w:val="left"/>
      <w:pPr>
        <w:ind w:left="946" w:hanging="194"/>
      </w:pPr>
      <w:rPr>
        <w:lang w:val="ru-RU" w:eastAsia="en-US" w:bidi="ar-SA"/>
      </w:rPr>
    </w:lvl>
    <w:lvl w:ilvl="2" w:tplc="9C9205EC">
      <w:numFmt w:val="bullet"/>
      <w:lvlText w:val="•"/>
      <w:lvlJc w:val="left"/>
      <w:pPr>
        <w:ind w:left="1572" w:hanging="194"/>
      </w:pPr>
      <w:rPr>
        <w:lang w:val="ru-RU" w:eastAsia="en-US" w:bidi="ar-SA"/>
      </w:rPr>
    </w:lvl>
    <w:lvl w:ilvl="3" w:tplc="9CBEB50C">
      <w:numFmt w:val="bullet"/>
      <w:lvlText w:val="•"/>
      <w:lvlJc w:val="left"/>
      <w:pPr>
        <w:ind w:left="2199" w:hanging="194"/>
      </w:pPr>
      <w:rPr>
        <w:lang w:val="ru-RU" w:eastAsia="en-US" w:bidi="ar-SA"/>
      </w:rPr>
    </w:lvl>
    <w:lvl w:ilvl="4" w:tplc="1930C4E2">
      <w:numFmt w:val="bullet"/>
      <w:lvlText w:val="•"/>
      <w:lvlJc w:val="left"/>
      <w:pPr>
        <w:ind w:left="2825" w:hanging="194"/>
      </w:pPr>
      <w:rPr>
        <w:lang w:val="ru-RU" w:eastAsia="en-US" w:bidi="ar-SA"/>
      </w:rPr>
    </w:lvl>
    <w:lvl w:ilvl="5" w:tplc="CF8238E6">
      <w:numFmt w:val="bullet"/>
      <w:lvlText w:val="•"/>
      <w:lvlJc w:val="left"/>
      <w:pPr>
        <w:ind w:left="3451" w:hanging="194"/>
      </w:pPr>
      <w:rPr>
        <w:lang w:val="ru-RU" w:eastAsia="en-US" w:bidi="ar-SA"/>
      </w:rPr>
    </w:lvl>
    <w:lvl w:ilvl="6" w:tplc="57EEBDBE">
      <w:numFmt w:val="bullet"/>
      <w:lvlText w:val="•"/>
      <w:lvlJc w:val="left"/>
      <w:pPr>
        <w:ind w:left="4078" w:hanging="194"/>
      </w:pPr>
      <w:rPr>
        <w:lang w:val="ru-RU" w:eastAsia="en-US" w:bidi="ar-SA"/>
      </w:rPr>
    </w:lvl>
    <w:lvl w:ilvl="7" w:tplc="BB44B3E0">
      <w:numFmt w:val="bullet"/>
      <w:lvlText w:val="•"/>
      <w:lvlJc w:val="left"/>
      <w:pPr>
        <w:ind w:left="4704" w:hanging="194"/>
      </w:pPr>
      <w:rPr>
        <w:lang w:val="ru-RU" w:eastAsia="en-US" w:bidi="ar-SA"/>
      </w:rPr>
    </w:lvl>
    <w:lvl w:ilvl="8" w:tplc="1A82587A">
      <w:numFmt w:val="bullet"/>
      <w:lvlText w:val="•"/>
      <w:lvlJc w:val="left"/>
      <w:pPr>
        <w:ind w:left="5330" w:hanging="194"/>
      </w:pPr>
      <w:rPr>
        <w:lang w:val="ru-RU" w:eastAsia="en-US" w:bidi="ar-SA"/>
      </w:rPr>
    </w:lvl>
  </w:abstractNum>
  <w:abstractNum w:abstractNumId="11">
    <w:nsid w:val="5D997312"/>
    <w:multiLevelType w:val="hybridMultilevel"/>
    <w:tmpl w:val="B2F02D22"/>
    <w:lvl w:ilvl="0" w:tplc="CA7A4718">
      <w:start w:val="1"/>
      <w:numFmt w:val="decimal"/>
      <w:lvlText w:val="%1."/>
      <w:lvlJc w:val="left"/>
      <w:pPr>
        <w:ind w:left="375" w:hanging="259"/>
      </w:pPr>
      <w:rPr>
        <w:rFonts w:ascii="Calibri" w:eastAsia="Calibri" w:hAnsi="Calibri" w:cs="Calibri" w:hint="default"/>
        <w:b/>
        <w:bCs/>
        <w:i w:val="0"/>
        <w:iCs w:val="0"/>
        <w:color w:val="231F20"/>
        <w:spacing w:val="-4"/>
        <w:w w:val="106"/>
        <w:sz w:val="22"/>
        <w:szCs w:val="22"/>
        <w:lang w:val="ru-RU" w:eastAsia="en-US" w:bidi="ar-SA"/>
      </w:rPr>
    </w:lvl>
    <w:lvl w:ilvl="1" w:tplc="E9B09DAC">
      <w:numFmt w:val="bullet"/>
      <w:lvlText w:val="•"/>
      <w:lvlJc w:val="left"/>
      <w:pPr>
        <w:ind w:left="1000" w:hanging="259"/>
      </w:pPr>
      <w:rPr>
        <w:lang w:val="ru-RU" w:eastAsia="en-US" w:bidi="ar-SA"/>
      </w:rPr>
    </w:lvl>
    <w:lvl w:ilvl="2" w:tplc="38E653BE">
      <w:numFmt w:val="bullet"/>
      <w:lvlText w:val="•"/>
      <w:lvlJc w:val="left"/>
      <w:pPr>
        <w:ind w:left="1620" w:hanging="259"/>
      </w:pPr>
      <w:rPr>
        <w:lang w:val="ru-RU" w:eastAsia="en-US" w:bidi="ar-SA"/>
      </w:rPr>
    </w:lvl>
    <w:lvl w:ilvl="3" w:tplc="377A9DD6">
      <w:numFmt w:val="bullet"/>
      <w:lvlText w:val="•"/>
      <w:lvlJc w:val="left"/>
      <w:pPr>
        <w:ind w:left="2241" w:hanging="259"/>
      </w:pPr>
      <w:rPr>
        <w:lang w:val="ru-RU" w:eastAsia="en-US" w:bidi="ar-SA"/>
      </w:rPr>
    </w:lvl>
    <w:lvl w:ilvl="4" w:tplc="83F0FBD8">
      <w:numFmt w:val="bullet"/>
      <w:lvlText w:val="•"/>
      <w:lvlJc w:val="left"/>
      <w:pPr>
        <w:ind w:left="2861" w:hanging="259"/>
      </w:pPr>
      <w:rPr>
        <w:lang w:val="ru-RU" w:eastAsia="en-US" w:bidi="ar-SA"/>
      </w:rPr>
    </w:lvl>
    <w:lvl w:ilvl="5" w:tplc="3E98DCE4">
      <w:numFmt w:val="bullet"/>
      <w:lvlText w:val="•"/>
      <w:lvlJc w:val="left"/>
      <w:pPr>
        <w:ind w:left="3481" w:hanging="259"/>
      </w:pPr>
      <w:rPr>
        <w:lang w:val="ru-RU" w:eastAsia="en-US" w:bidi="ar-SA"/>
      </w:rPr>
    </w:lvl>
    <w:lvl w:ilvl="6" w:tplc="B47C8ECE">
      <w:numFmt w:val="bullet"/>
      <w:lvlText w:val="•"/>
      <w:lvlJc w:val="left"/>
      <w:pPr>
        <w:ind w:left="4102" w:hanging="259"/>
      </w:pPr>
      <w:rPr>
        <w:lang w:val="ru-RU" w:eastAsia="en-US" w:bidi="ar-SA"/>
      </w:rPr>
    </w:lvl>
    <w:lvl w:ilvl="7" w:tplc="1F708740">
      <w:numFmt w:val="bullet"/>
      <w:lvlText w:val="•"/>
      <w:lvlJc w:val="left"/>
      <w:pPr>
        <w:ind w:left="4722" w:hanging="259"/>
      </w:pPr>
      <w:rPr>
        <w:lang w:val="ru-RU" w:eastAsia="en-US" w:bidi="ar-SA"/>
      </w:rPr>
    </w:lvl>
    <w:lvl w:ilvl="8" w:tplc="08EC9E0A">
      <w:numFmt w:val="bullet"/>
      <w:lvlText w:val="•"/>
      <w:lvlJc w:val="left"/>
      <w:pPr>
        <w:ind w:left="5342" w:hanging="259"/>
      </w:pPr>
      <w:rPr>
        <w:lang w:val="ru-RU" w:eastAsia="en-US" w:bidi="ar-SA"/>
      </w:rPr>
    </w:lvl>
  </w:abstractNum>
  <w:abstractNum w:abstractNumId="12">
    <w:nsid w:val="61C928A2"/>
    <w:multiLevelType w:val="hybridMultilevel"/>
    <w:tmpl w:val="065C6AAA"/>
    <w:lvl w:ilvl="0" w:tplc="674EB2F4">
      <w:start w:val="1"/>
      <w:numFmt w:val="decimal"/>
      <w:lvlText w:val="%1"/>
      <w:lvlJc w:val="left"/>
      <w:pPr>
        <w:ind w:left="312" w:hanging="196"/>
      </w:pPr>
      <w:rPr>
        <w:rFonts w:ascii="Calibri" w:eastAsia="Calibri" w:hAnsi="Calibri" w:cs="Calibri" w:hint="default"/>
        <w:b/>
        <w:bCs/>
        <w:i w:val="0"/>
        <w:iCs w:val="0"/>
        <w:color w:val="231F20"/>
        <w:w w:val="106"/>
        <w:sz w:val="22"/>
        <w:szCs w:val="22"/>
        <w:lang w:val="ru-RU" w:eastAsia="en-US" w:bidi="ar-SA"/>
      </w:rPr>
    </w:lvl>
    <w:lvl w:ilvl="1" w:tplc="C5201660">
      <w:numFmt w:val="bullet"/>
      <w:lvlText w:val="•"/>
      <w:lvlJc w:val="left"/>
      <w:pPr>
        <w:ind w:left="946" w:hanging="196"/>
      </w:pPr>
      <w:rPr>
        <w:lang w:val="ru-RU" w:eastAsia="en-US" w:bidi="ar-SA"/>
      </w:rPr>
    </w:lvl>
    <w:lvl w:ilvl="2" w:tplc="A47820C6">
      <w:numFmt w:val="bullet"/>
      <w:lvlText w:val="•"/>
      <w:lvlJc w:val="left"/>
      <w:pPr>
        <w:ind w:left="1572" w:hanging="196"/>
      </w:pPr>
      <w:rPr>
        <w:lang w:val="ru-RU" w:eastAsia="en-US" w:bidi="ar-SA"/>
      </w:rPr>
    </w:lvl>
    <w:lvl w:ilvl="3" w:tplc="A9EC6714">
      <w:numFmt w:val="bullet"/>
      <w:lvlText w:val="•"/>
      <w:lvlJc w:val="left"/>
      <w:pPr>
        <w:ind w:left="2199" w:hanging="196"/>
      </w:pPr>
      <w:rPr>
        <w:lang w:val="ru-RU" w:eastAsia="en-US" w:bidi="ar-SA"/>
      </w:rPr>
    </w:lvl>
    <w:lvl w:ilvl="4" w:tplc="D6200D1A">
      <w:numFmt w:val="bullet"/>
      <w:lvlText w:val="•"/>
      <w:lvlJc w:val="left"/>
      <w:pPr>
        <w:ind w:left="2825" w:hanging="196"/>
      </w:pPr>
      <w:rPr>
        <w:lang w:val="ru-RU" w:eastAsia="en-US" w:bidi="ar-SA"/>
      </w:rPr>
    </w:lvl>
    <w:lvl w:ilvl="5" w:tplc="FE9E8BFC">
      <w:numFmt w:val="bullet"/>
      <w:lvlText w:val="•"/>
      <w:lvlJc w:val="left"/>
      <w:pPr>
        <w:ind w:left="3451" w:hanging="196"/>
      </w:pPr>
      <w:rPr>
        <w:lang w:val="ru-RU" w:eastAsia="en-US" w:bidi="ar-SA"/>
      </w:rPr>
    </w:lvl>
    <w:lvl w:ilvl="6" w:tplc="BEA8A3F0">
      <w:numFmt w:val="bullet"/>
      <w:lvlText w:val="•"/>
      <w:lvlJc w:val="left"/>
      <w:pPr>
        <w:ind w:left="4078" w:hanging="196"/>
      </w:pPr>
      <w:rPr>
        <w:lang w:val="ru-RU" w:eastAsia="en-US" w:bidi="ar-SA"/>
      </w:rPr>
    </w:lvl>
    <w:lvl w:ilvl="7" w:tplc="BC325BD4">
      <w:numFmt w:val="bullet"/>
      <w:lvlText w:val="•"/>
      <w:lvlJc w:val="left"/>
      <w:pPr>
        <w:ind w:left="4704" w:hanging="196"/>
      </w:pPr>
      <w:rPr>
        <w:lang w:val="ru-RU" w:eastAsia="en-US" w:bidi="ar-SA"/>
      </w:rPr>
    </w:lvl>
    <w:lvl w:ilvl="8" w:tplc="4F725F6A">
      <w:numFmt w:val="bullet"/>
      <w:lvlText w:val="•"/>
      <w:lvlJc w:val="left"/>
      <w:pPr>
        <w:ind w:left="5330" w:hanging="196"/>
      </w:pPr>
      <w:rPr>
        <w:lang w:val="ru-RU" w:eastAsia="en-US" w:bidi="ar-SA"/>
      </w:rPr>
    </w:lvl>
  </w:abstractNum>
  <w:abstractNum w:abstractNumId="13">
    <w:nsid w:val="6A4F2BAE"/>
    <w:multiLevelType w:val="hybridMultilevel"/>
    <w:tmpl w:val="F1481260"/>
    <w:lvl w:ilvl="0" w:tplc="EEF0F30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B706A15"/>
    <w:multiLevelType w:val="hybridMultilevel"/>
    <w:tmpl w:val="FEEE92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BB717D4"/>
    <w:multiLevelType w:val="hybridMultilevel"/>
    <w:tmpl w:val="B994F274"/>
    <w:lvl w:ilvl="0" w:tplc="EEF0F30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132530"/>
    <w:multiLevelType w:val="hybridMultilevel"/>
    <w:tmpl w:val="AEC8B494"/>
    <w:lvl w:ilvl="0" w:tplc="19063E2C">
      <w:start w:val="1"/>
      <w:numFmt w:val="decimal"/>
      <w:lvlText w:val="%1."/>
      <w:lvlJc w:val="left"/>
      <w:pPr>
        <w:ind w:left="375" w:hanging="259"/>
      </w:pPr>
      <w:rPr>
        <w:rFonts w:ascii="Calibri" w:eastAsia="Calibri" w:hAnsi="Calibri" w:cs="Calibri" w:hint="default"/>
        <w:b/>
        <w:bCs/>
        <w:i w:val="0"/>
        <w:iCs w:val="0"/>
        <w:color w:val="231F20"/>
        <w:spacing w:val="-4"/>
        <w:w w:val="106"/>
        <w:sz w:val="22"/>
        <w:szCs w:val="22"/>
        <w:lang w:val="ru-RU" w:eastAsia="en-US" w:bidi="ar-SA"/>
      </w:rPr>
    </w:lvl>
    <w:lvl w:ilvl="1" w:tplc="8884BF82">
      <w:numFmt w:val="bullet"/>
      <w:lvlText w:val="•"/>
      <w:lvlJc w:val="left"/>
      <w:pPr>
        <w:ind w:left="1000" w:hanging="259"/>
      </w:pPr>
      <w:rPr>
        <w:lang w:val="ru-RU" w:eastAsia="en-US" w:bidi="ar-SA"/>
      </w:rPr>
    </w:lvl>
    <w:lvl w:ilvl="2" w:tplc="7012FAA6">
      <w:numFmt w:val="bullet"/>
      <w:lvlText w:val="•"/>
      <w:lvlJc w:val="left"/>
      <w:pPr>
        <w:ind w:left="1620" w:hanging="259"/>
      </w:pPr>
      <w:rPr>
        <w:lang w:val="ru-RU" w:eastAsia="en-US" w:bidi="ar-SA"/>
      </w:rPr>
    </w:lvl>
    <w:lvl w:ilvl="3" w:tplc="5EF07696">
      <w:numFmt w:val="bullet"/>
      <w:lvlText w:val="•"/>
      <w:lvlJc w:val="left"/>
      <w:pPr>
        <w:ind w:left="2241" w:hanging="259"/>
      </w:pPr>
      <w:rPr>
        <w:lang w:val="ru-RU" w:eastAsia="en-US" w:bidi="ar-SA"/>
      </w:rPr>
    </w:lvl>
    <w:lvl w:ilvl="4" w:tplc="EFE0F0FA">
      <w:numFmt w:val="bullet"/>
      <w:lvlText w:val="•"/>
      <w:lvlJc w:val="left"/>
      <w:pPr>
        <w:ind w:left="2861" w:hanging="259"/>
      </w:pPr>
      <w:rPr>
        <w:lang w:val="ru-RU" w:eastAsia="en-US" w:bidi="ar-SA"/>
      </w:rPr>
    </w:lvl>
    <w:lvl w:ilvl="5" w:tplc="25AC8142">
      <w:numFmt w:val="bullet"/>
      <w:lvlText w:val="•"/>
      <w:lvlJc w:val="left"/>
      <w:pPr>
        <w:ind w:left="3481" w:hanging="259"/>
      </w:pPr>
      <w:rPr>
        <w:lang w:val="ru-RU" w:eastAsia="en-US" w:bidi="ar-SA"/>
      </w:rPr>
    </w:lvl>
    <w:lvl w:ilvl="6" w:tplc="2CF2B6D2">
      <w:numFmt w:val="bullet"/>
      <w:lvlText w:val="•"/>
      <w:lvlJc w:val="left"/>
      <w:pPr>
        <w:ind w:left="4102" w:hanging="259"/>
      </w:pPr>
      <w:rPr>
        <w:lang w:val="ru-RU" w:eastAsia="en-US" w:bidi="ar-SA"/>
      </w:rPr>
    </w:lvl>
    <w:lvl w:ilvl="7" w:tplc="42B47B96">
      <w:numFmt w:val="bullet"/>
      <w:lvlText w:val="•"/>
      <w:lvlJc w:val="left"/>
      <w:pPr>
        <w:ind w:left="4722" w:hanging="259"/>
      </w:pPr>
      <w:rPr>
        <w:lang w:val="ru-RU" w:eastAsia="en-US" w:bidi="ar-SA"/>
      </w:rPr>
    </w:lvl>
    <w:lvl w:ilvl="8" w:tplc="B9322996">
      <w:numFmt w:val="bullet"/>
      <w:lvlText w:val="•"/>
      <w:lvlJc w:val="left"/>
      <w:pPr>
        <w:ind w:left="5342" w:hanging="259"/>
      </w:pPr>
      <w:rPr>
        <w:lang w:val="ru-RU" w:eastAsia="en-US" w:bidi="ar-SA"/>
      </w:rPr>
    </w:lvl>
  </w:abstractNum>
  <w:abstractNum w:abstractNumId="17">
    <w:nsid w:val="72445F15"/>
    <w:multiLevelType w:val="hybridMultilevel"/>
    <w:tmpl w:val="D8EA153E"/>
    <w:lvl w:ilvl="0" w:tplc="48C2AADC">
      <w:start w:val="1"/>
      <w:numFmt w:val="decimal"/>
      <w:lvlText w:val="%1."/>
      <w:lvlJc w:val="left"/>
      <w:pPr>
        <w:ind w:left="375" w:hanging="259"/>
      </w:pPr>
      <w:rPr>
        <w:rFonts w:ascii="Calibri" w:eastAsia="Calibri" w:hAnsi="Calibri" w:cs="Calibri" w:hint="default"/>
        <w:b/>
        <w:bCs/>
        <w:i w:val="0"/>
        <w:iCs w:val="0"/>
        <w:color w:val="231F20"/>
        <w:spacing w:val="-4"/>
        <w:w w:val="106"/>
        <w:sz w:val="22"/>
        <w:szCs w:val="22"/>
        <w:lang w:val="ru-RU" w:eastAsia="en-US" w:bidi="ar-SA"/>
      </w:rPr>
    </w:lvl>
    <w:lvl w:ilvl="1" w:tplc="2CB80DA0">
      <w:numFmt w:val="bullet"/>
      <w:lvlText w:val="•"/>
      <w:lvlJc w:val="left"/>
      <w:pPr>
        <w:ind w:left="1000" w:hanging="259"/>
      </w:pPr>
      <w:rPr>
        <w:lang w:val="ru-RU" w:eastAsia="en-US" w:bidi="ar-SA"/>
      </w:rPr>
    </w:lvl>
    <w:lvl w:ilvl="2" w:tplc="0D4EB1FC">
      <w:numFmt w:val="bullet"/>
      <w:lvlText w:val="•"/>
      <w:lvlJc w:val="left"/>
      <w:pPr>
        <w:ind w:left="1620" w:hanging="259"/>
      </w:pPr>
      <w:rPr>
        <w:lang w:val="ru-RU" w:eastAsia="en-US" w:bidi="ar-SA"/>
      </w:rPr>
    </w:lvl>
    <w:lvl w:ilvl="3" w:tplc="972295F4">
      <w:numFmt w:val="bullet"/>
      <w:lvlText w:val="•"/>
      <w:lvlJc w:val="left"/>
      <w:pPr>
        <w:ind w:left="2241" w:hanging="259"/>
      </w:pPr>
      <w:rPr>
        <w:lang w:val="ru-RU" w:eastAsia="en-US" w:bidi="ar-SA"/>
      </w:rPr>
    </w:lvl>
    <w:lvl w:ilvl="4" w:tplc="45344C7A">
      <w:numFmt w:val="bullet"/>
      <w:lvlText w:val="•"/>
      <w:lvlJc w:val="left"/>
      <w:pPr>
        <w:ind w:left="2861" w:hanging="259"/>
      </w:pPr>
      <w:rPr>
        <w:lang w:val="ru-RU" w:eastAsia="en-US" w:bidi="ar-SA"/>
      </w:rPr>
    </w:lvl>
    <w:lvl w:ilvl="5" w:tplc="77A46B78">
      <w:numFmt w:val="bullet"/>
      <w:lvlText w:val="•"/>
      <w:lvlJc w:val="left"/>
      <w:pPr>
        <w:ind w:left="3481" w:hanging="259"/>
      </w:pPr>
      <w:rPr>
        <w:lang w:val="ru-RU" w:eastAsia="en-US" w:bidi="ar-SA"/>
      </w:rPr>
    </w:lvl>
    <w:lvl w:ilvl="6" w:tplc="351822E6">
      <w:numFmt w:val="bullet"/>
      <w:lvlText w:val="•"/>
      <w:lvlJc w:val="left"/>
      <w:pPr>
        <w:ind w:left="4102" w:hanging="259"/>
      </w:pPr>
      <w:rPr>
        <w:lang w:val="ru-RU" w:eastAsia="en-US" w:bidi="ar-SA"/>
      </w:rPr>
    </w:lvl>
    <w:lvl w:ilvl="7" w:tplc="1C7C14F8">
      <w:numFmt w:val="bullet"/>
      <w:lvlText w:val="•"/>
      <w:lvlJc w:val="left"/>
      <w:pPr>
        <w:ind w:left="4722" w:hanging="259"/>
      </w:pPr>
      <w:rPr>
        <w:lang w:val="ru-RU" w:eastAsia="en-US" w:bidi="ar-SA"/>
      </w:rPr>
    </w:lvl>
    <w:lvl w:ilvl="8" w:tplc="D902B204">
      <w:numFmt w:val="bullet"/>
      <w:lvlText w:val="•"/>
      <w:lvlJc w:val="left"/>
      <w:pPr>
        <w:ind w:left="5342" w:hanging="259"/>
      </w:pPr>
      <w:rPr>
        <w:lang w:val="ru-RU" w:eastAsia="en-US" w:bidi="ar-SA"/>
      </w:rPr>
    </w:lvl>
  </w:abstractNum>
  <w:abstractNum w:abstractNumId="18">
    <w:nsid w:val="7C20361C"/>
    <w:multiLevelType w:val="hybridMultilevel"/>
    <w:tmpl w:val="31E8E9C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</w:num>
  <w:num w:numId="3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9"/>
  </w:num>
  <w:num w:numId="6">
    <w:abstractNumId w:val="7"/>
  </w:num>
  <w:num w:numId="7">
    <w:abstractNumId w:val="13"/>
  </w:num>
  <w:num w:numId="8">
    <w:abstractNumId w:val="18"/>
  </w:num>
  <w:num w:numId="9">
    <w:abstractNumId w:val="14"/>
  </w:num>
  <w:num w:numId="10">
    <w:abstractNumId w:val="5"/>
  </w:num>
  <w:num w:numId="11">
    <w:abstractNumId w:val="3"/>
  </w:num>
  <w:num w:numId="12">
    <w:abstractNumId w:val="0"/>
  </w:num>
  <w:num w:numId="13">
    <w:abstractNumId w:val="16"/>
  </w:num>
  <w:num w:numId="14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15"/>
  </w:num>
  <w:num w:numId="19">
    <w:abstractNumId w:val="1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85E"/>
    <w:rsid w:val="0006385E"/>
    <w:rsid w:val="00171F6C"/>
    <w:rsid w:val="001D43E8"/>
    <w:rsid w:val="001E32F4"/>
    <w:rsid w:val="00210912"/>
    <w:rsid w:val="00252503"/>
    <w:rsid w:val="005256E1"/>
    <w:rsid w:val="005370C7"/>
    <w:rsid w:val="0092331F"/>
    <w:rsid w:val="00962428"/>
    <w:rsid w:val="00A423A3"/>
    <w:rsid w:val="00B20B6E"/>
    <w:rsid w:val="00CA6E1B"/>
    <w:rsid w:val="00E859D5"/>
    <w:rsid w:val="00EB1E82"/>
    <w:rsid w:val="00EC35FA"/>
    <w:rsid w:val="00F00897"/>
    <w:rsid w:val="00F73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3F6"/>
  </w:style>
  <w:style w:type="paragraph" w:styleId="1">
    <w:name w:val="heading 1"/>
    <w:basedOn w:val="a"/>
    <w:link w:val="10"/>
    <w:qFormat/>
    <w:rsid w:val="00252503"/>
    <w:pPr>
      <w:widowControl w:val="0"/>
      <w:autoSpaceDE w:val="0"/>
      <w:autoSpaceDN w:val="0"/>
      <w:spacing w:before="83" w:after="0" w:line="240" w:lineRule="auto"/>
      <w:ind w:left="158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525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091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link w:val="50"/>
    <w:uiPriority w:val="9"/>
    <w:semiHidden/>
    <w:unhideWhenUsed/>
    <w:qFormat/>
    <w:rsid w:val="00252503"/>
    <w:pPr>
      <w:widowControl w:val="0"/>
      <w:autoSpaceDE w:val="0"/>
      <w:autoSpaceDN w:val="0"/>
      <w:spacing w:after="0" w:line="240" w:lineRule="auto"/>
      <w:ind w:left="383"/>
      <w:outlineLvl w:val="4"/>
    </w:pPr>
    <w:rPr>
      <w:rFonts w:ascii="Book Antiqua" w:eastAsia="Book Antiqua" w:hAnsi="Book Antiqua" w:cs="Book Antiqua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E859D5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859D5"/>
  </w:style>
  <w:style w:type="character" w:customStyle="1" w:styleId="10">
    <w:name w:val="Заголовок 1 Знак"/>
    <w:basedOn w:val="a0"/>
    <w:link w:val="1"/>
    <w:rsid w:val="00252503"/>
    <w:rPr>
      <w:rFonts w:ascii="Calibri" w:eastAsia="Calibri" w:hAnsi="Calibri" w:cs="Calibri"/>
      <w:b/>
      <w:b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252503"/>
    <w:rPr>
      <w:rFonts w:ascii="Book Antiqua" w:eastAsia="Book Antiqua" w:hAnsi="Book Antiqua" w:cs="Book Antiqua"/>
      <w:b/>
      <w:bCs/>
      <w:sz w:val="20"/>
      <w:szCs w:val="20"/>
    </w:rPr>
  </w:style>
  <w:style w:type="paragraph" w:styleId="a5">
    <w:name w:val="List Paragraph"/>
    <w:aliases w:val="ITL List Paragraph,Цветной список - Акцент 13"/>
    <w:basedOn w:val="a"/>
    <w:uiPriority w:val="1"/>
    <w:qFormat/>
    <w:rsid w:val="00252503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 w:cs="Bookman Old Style"/>
    </w:rPr>
  </w:style>
  <w:style w:type="character" w:customStyle="1" w:styleId="20">
    <w:name w:val="Заголовок 2 Знак"/>
    <w:basedOn w:val="a0"/>
    <w:link w:val="2"/>
    <w:uiPriority w:val="9"/>
    <w:semiHidden/>
    <w:rsid w:val="002525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210912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a6">
    <w:name w:val="Table Grid"/>
    <w:basedOn w:val="a1"/>
    <w:uiPriority w:val="59"/>
    <w:rsid w:val="00F733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EC35F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7">
    <w:name w:val="Hyperlink"/>
    <w:basedOn w:val="a0"/>
    <w:uiPriority w:val="99"/>
    <w:unhideWhenUsed/>
    <w:rsid w:val="0096242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3F6"/>
  </w:style>
  <w:style w:type="paragraph" w:styleId="1">
    <w:name w:val="heading 1"/>
    <w:basedOn w:val="a"/>
    <w:link w:val="10"/>
    <w:qFormat/>
    <w:rsid w:val="00252503"/>
    <w:pPr>
      <w:widowControl w:val="0"/>
      <w:autoSpaceDE w:val="0"/>
      <w:autoSpaceDN w:val="0"/>
      <w:spacing w:before="83" w:after="0" w:line="240" w:lineRule="auto"/>
      <w:ind w:left="158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525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091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link w:val="50"/>
    <w:uiPriority w:val="9"/>
    <w:semiHidden/>
    <w:unhideWhenUsed/>
    <w:qFormat/>
    <w:rsid w:val="00252503"/>
    <w:pPr>
      <w:widowControl w:val="0"/>
      <w:autoSpaceDE w:val="0"/>
      <w:autoSpaceDN w:val="0"/>
      <w:spacing w:after="0" w:line="240" w:lineRule="auto"/>
      <w:ind w:left="383"/>
      <w:outlineLvl w:val="4"/>
    </w:pPr>
    <w:rPr>
      <w:rFonts w:ascii="Book Antiqua" w:eastAsia="Book Antiqua" w:hAnsi="Book Antiqua" w:cs="Book Antiqua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E859D5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859D5"/>
  </w:style>
  <w:style w:type="character" w:customStyle="1" w:styleId="10">
    <w:name w:val="Заголовок 1 Знак"/>
    <w:basedOn w:val="a0"/>
    <w:link w:val="1"/>
    <w:rsid w:val="00252503"/>
    <w:rPr>
      <w:rFonts w:ascii="Calibri" w:eastAsia="Calibri" w:hAnsi="Calibri" w:cs="Calibri"/>
      <w:b/>
      <w:b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252503"/>
    <w:rPr>
      <w:rFonts w:ascii="Book Antiqua" w:eastAsia="Book Antiqua" w:hAnsi="Book Antiqua" w:cs="Book Antiqua"/>
      <w:b/>
      <w:bCs/>
      <w:sz w:val="20"/>
      <w:szCs w:val="20"/>
    </w:rPr>
  </w:style>
  <w:style w:type="paragraph" w:styleId="a5">
    <w:name w:val="List Paragraph"/>
    <w:aliases w:val="ITL List Paragraph,Цветной список - Акцент 13"/>
    <w:basedOn w:val="a"/>
    <w:uiPriority w:val="1"/>
    <w:qFormat/>
    <w:rsid w:val="00252503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 w:cs="Bookman Old Style"/>
    </w:rPr>
  </w:style>
  <w:style w:type="character" w:customStyle="1" w:styleId="20">
    <w:name w:val="Заголовок 2 Знак"/>
    <w:basedOn w:val="a0"/>
    <w:link w:val="2"/>
    <w:uiPriority w:val="9"/>
    <w:semiHidden/>
    <w:rsid w:val="002525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210912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a6">
    <w:name w:val="Table Grid"/>
    <w:basedOn w:val="a1"/>
    <w:uiPriority w:val="59"/>
    <w:rsid w:val="00F733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EC35F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7">
    <w:name w:val="Hyperlink"/>
    <w:basedOn w:val="a0"/>
    <w:uiPriority w:val="99"/>
    <w:unhideWhenUsed/>
    <w:rsid w:val="0096242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0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2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6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4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3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9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7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1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2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4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9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6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9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3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4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7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berclass.ru/" TargetMode="External"/><Relationship Id="rId18" Type="http://schemas.openxmlformats.org/officeDocument/2006/relationships/hyperlink" Target="https://educont.ru/profile" TargetMode="External"/><Relationship Id="rId26" Type="http://schemas.openxmlformats.org/officeDocument/2006/relationships/hyperlink" Target="https://educont.ru/profile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s://sberclass.ru/" TargetMode="External"/><Relationship Id="rId34" Type="http://schemas.openxmlformats.org/officeDocument/2006/relationships/hyperlink" Target="https://educont.ru/profile" TargetMode="External"/><Relationship Id="rId7" Type="http://schemas.openxmlformats.org/officeDocument/2006/relationships/hyperlink" Target="https://sberclass.ru/" TargetMode="External"/><Relationship Id="rId12" Type="http://schemas.openxmlformats.org/officeDocument/2006/relationships/hyperlink" Target="https://educont.ru/profile" TargetMode="External"/><Relationship Id="rId17" Type="http://schemas.openxmlformats.org/officeDocument/2006/relationships/hyperlink" Target="https://sberclass.ru/" TargetMode="External"/><Relationship Id="rId25" Type="http://schemas.openxmlformats.org/officeDocument/2006/relationships/hyperlink" Target="https://sberclass.ru/" TargetMode="External"/><Relationship Id="rId33" Type="http://schemas.openxmlformats.org/officeDocument/2006/relationships/hyperlink" Target="https://sberclass.ru/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educont.ru/profile" TargetMode="External"/><Relationship Id="rId20" Type="http://schemas.openxmlformats.org/officeDocument/2006/relationships/hyperlink" Target="https://educont.ru/profile" TargetMode="External"/><Relationship Id="rId29" Type="http://schemas.openxmlformats.org/officeDocument/2006/relationships/hyperlink" Target="https://sberclass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ducont.ru/profile" TargetMode="External"/><Relationship Id="rId11" Type="http://schemas.openxmlformats.org/officeDocument/2006/relationships/hyperlink" Target="https://sberclass.ru/" TargetMode="External"/><Relationship Id="rId24" Type="http://schemas.openxmlformats.org/officeDocument/2006/relationships/hyperlink" Target="https://educont.ru/profile" TargetMode="External"/><Relationship Id="rId32" Type="http://schemas.openxmlformats.org/officeDocument/2006/relationships/hyperlink" Target="https://educont.ru/profile" TargetMode="External"/><Relationship Id="rId37" Type="http://schemas.openxmlformats.org/officeDocument/2006/relationships/hyperlink" Target="https://sberclass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berclass.ru/" TargetMode="External"/><Relationship Id="rId23" Type="http://schemas.openxmlformats.org/officeDocument/2006/relationships/hyperlink" Target="https://sberclass.ru/" TargetMode="External"/><Relationship Id="rId28" Type="http://schemas.openxmlformats.org/officeDocument/2006/relationships/hyperlink" Target="https://educont.ru/profile" TargetMode="External"/><Relationship Id="rId36" Type="http://schemas.openxmlformats.org/officeDocument/2006/relationships/hyperlink" Target="https://educont.ru/profile" TargetMode="External"/><Relationship Id="rId10" Type="http://schemas.openxmlformats.org/officeDocument/2006/relationships/hyperlink" Target="https://educont.ru/profile" TargetMode="External"/><Relationship Id="rId19" Type="http://schemas.openxmlformats.org/officeDocument/2006/relationships/hyperlink" Target="https://sberclass.ru/" TargetMode="External"/><Relationship Id="rId31" Type="http://schemas.openxmlformats.org/officeDocument/2006/relationships/hyperlink" Target="https://sberclass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berclass.ru/" TargetMode="External"/><Relationship Id="rId14" Type="http://schemas.openxmlformats.org/officeDocument/2006/relationships/hyperlink" Target="https://educont.ru/profile" TargetMode="External"/><Relationship Id="rId22" Type="http://schemas.openxmlformats.org/officeDocument/2006/relationships/hyperlink" Target="https://educont.ru/profile" TargetMode="External"/><Relationship Id="rId27" Type="http://schemas.openxmlformats.org/officeDocument/2006/relationships/hyperlink" Target="https://sberclass.ru/" TargetMode="External"/><Relationship Id="rId30" Type="http://schemas.openxmlformats.org/officeDocument/2006/relationships/hyperlink" Target="https://educont.ru/profile" TargetMode="External"/><Relationship Id="rId35" Type="http://schemas.openxmlformats.org/officeDocument/2006/relationships/hyperlink" Target="https://sberclass.ru/" TargetMode="External"/><Relationship Id="rId8" Type="http://schemas.openxmlformats.org/officeDocument/2006/relationships/hyperlink" Target="https://educont.ru/profile" TargetMode="Externa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8750</Words>
  <Characters>49878</Characters>
  <Application>Microsoft Office Word</Application>
  <DocSecurity>0</DocSecurity>
  <Lines>415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58511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 Габидуллина</dc:creator>
  <cp:lastModifiedBy>RePack by Diakov</cp:lastModifiedBy>
  <cp:revision>3</cp:revision>
  <dcterms:created xsi:type="dcterms:W3CDTF">2022-03-30T10:42:00Z</dcterms:created>
  <dcterms:modified xsi:type="dcterms:W3CDTF">2022-03-30T11:01:00Z</dcterms:modified>
</cp:coreProperties>
</file>